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2347"/>
        <w:gridCol w:w="5040"/>
        <w:gridCol w:w="2347"/>
      </w:tblGrid>
      <w:tr w:rsidR="0006581C" w14:paraId="30D98F39" w14:textId="77777777" w:rsidTr="00927675">
        <w:trPr>
          <w:trHeight w:val="1008"/>
          <w:jc w:val="center"/>
        </w:trPr>
        <w:tc>
          <w:tcPr>
            <w:tcW w:w="2347" w:type="dxa"/>
            <w:vMerge w:val="restart"/>
            <w:tcBorders>
              <w:top w:val="single" w:sz="18" w:space="0" w:color="auto"/>
              <w:right w:val="nil"/>
            </w:tcBorders>
            <w:vAlign w:val="center"/>
          </w:tcPr>
          <w:p w14:paraId="6A6CCD78" w14:textId="0530F729" w:rsidR="00D72741" w:rsidRDefault="00B079C0" w:rsidP="009E2B42">
            <w:pPr>
              <w:ind w:left="-115"/>
            </w:pPr>
            <w:r w:rsidRPr="000D72AC">
              <w:rPr>
                <w:noProof/>
              </w:rPr>
              <w:drawing>
                <wp:inline distT="0" distB="0" distL="0" distR="0" wp14:anchorId="42869C5D" wp14:editId="412965AA">
                  <wp:extent cx="1022982" cy="1188720"/>
                  <wp:effectExtent l="0" t="0" r="6350" b="0"/>
                  <wp:docPr id="4" name="Picture 4" descr="C:\Users\user\Documents\SEMARAK ILMU PUBLISHING\logoartic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EMARAK ILMU PUBLISHING\logoarticle.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982" cy="1188720"/>
                          </a:xfrm>
                          <a:prstGeom prst="rect">
                            <a:avLst/>
                          </a:prstGeom>
                          <a:noFill/>
                          <a:ln>
                            <a:noFill/>
                          </a:ln>
                        </pic:spPr>
                      </pic:pic>
                    </a:graphicData>
                  </a:graphic>
                </wp:inline>
              </w:drawing>
            </w:r>
          </w:p>
        </w:tc>
        <w:tc>
          <w:tcPr>
            <w:tcW w:w="5040" w:type="dxa"/>
            <w:tcBorders>
              <w:top w:val="single" w:sz="18" w:space="0" w:color="auto"/>
              <w:left w:val="nil"/>
              <w:bottom w:val="nil"/>
              <w:right w:val="nil"/>
            </w:tcBorders>
            <w:vAlign w:val="center"/>
          </w:tcPr>
          <w:p w14:paraId="6B13618A" w14:textId="26D1AFFF" w:rsidR="00D72741" w:rsidRPr="006F56D7" w:rsidRDefault="00570F75" w:rsidP="007F6D7A">
            <w:pPr>
              <w:spacing w:before="280"/>
              <w:jc w:val="center"/>
              <w:rPr>
                <w:rFonts w:asciiTheme="majorBidi" w:hAnsiTheme="majorBidi" w:cstheme="majorBidi"/>
              </w:rPr>
            </w:pPr>
            <w:proofErr w:type="spellStart"/>
            <w:r>
              <w:rPr>
                <w:rFonts w:asciiTheme="majorBidi" w:hAnsiTheme="majorBidi" w:cstheme="majorBidi"/>
                <w:sz w:val="28"/>
                <w:szCs w:val="24"/>
              </w:rPr>
              <w:t>Semarak</w:t>
            </w:r>
            <w:proofErr w:type="spellEnd"/>
            <w:r>
              <w:rPr>
                <w:rFonts w:asciiTheme="majorBidi" w:hAnsiTheme="majorBidi" w:cstheme="majorBidi"/>
                <w:sz w:val="28"/>
                <w:szCs w:val="24"/>
              </w:rPr>
              <w:t xml:space="preserve"> </w:t>
            </w:r>
            <w:r w:rsidR="0056180A">
              <w:rPr>
                <w:rFonts w:asciiTheme="majorBidi" w:hAnsiTheme="majorBidi" w:cstheme="majorBidi"/>
                <w:sz w:val="28"/>
                <w:szCs w:val="24"/>
              </w:rPr>
              <w:t xml:space="preserve">International Journal of </w:t>
            </w:r>
            <w:r w:rsidR="000B26E4">
              <w:rPr>
                <w:rFonts w:asciiTheme="majorBidi" w:hAnsiTheme="majorBidi" w:cstheme="majorBidi"/>
                <w:sz w:val="28"/>
                <w:szCs w:val="24"/>
              </w:rPr>
              <w:t>Nanotechnology</w:t>
            </w:r>
            <w:r>
              <w:rPr>
                <w:rFonts w:asciiTheme="majorBidi" w:hAnsiTheme="majorBidi" w:cstheme="majorBidi"/>
                <w:sz w:val="28"/>
                <w:szCs w:val="24"/>
              </w:rPr>
              <w:t xml:space="preserve"> </w:t>
            </w:r>
            <w:r w:rsidR="006A05B2">
              <w:rPr>
                <w:rFonts w:asciiTheme="majorBidi" w:hAnsiTheme="majorBidi" w:cstheme="majorBidi"/>
                <w:sz w:val="28"/>
                <w:szCs w:val="24"/>
              </w:rPr>
              <w:t xml:space="preserve"> </w:t>
            </w:r>
            <w:r w:rsidR="00E54E7A">
              <w:rPr>
                <w:rFonts w:asciiTheme="majorBidi" w:hAnsiTheme="majorBidi" w:cstheme="majorBidi"/>
                <w:sz w:val="28"/>
                <w:szCs w:val="24"/>
              </w:rPr>
              <w:t xml:space="preserve"> </w:t>
            </w:r>
          </w:p>
        </w:tc>
        <w:tc>
          <w:tcPr>
            <w:tcW w:w="2347" w:type="dxa"/>
            <w:vMerge w:val="restart"/>
            <w:tcBorders>
              <w:top w:val="single" w:sz="18" w:space="0" w:color="auto"/>
              <w:left w:val="nil"/>
            </w:tcBorders>
            <w:vAlign w:val="center"/>
          </w:tcPr>
          <w:p w14:paraId="6191C904" w14:textId="658E29A8" w:rsidR="00D72741" w:rsidRPr="006F672B" w:rsidRDefault="000B26E4" w:rsidP="009E2B42">
            <w:pPr>
              <w:ind w:right="-115"/>
              <w:jc w:val="right"/>
            </w:pPr>
            <w:r w:rsidRPr="000B26E4">
              <w:rPr>
                <w:noProof/>
              </w:rPr>
              <w:drawing>
                <wp:inline distT="0" distB="0" distL="0" distR="0" wp14:anchorId="19E0F371" wp14:editId="7A251C98">
                  <wp:extent cx="889200" cy="1257708"/>
                  <wp:effectExtent l="0" t="0" r="6350" b="0"/>
                  <wp:docPr id="1959261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61693" name=""/>
                          <pic:cNvPicPr/>
                        </pic:nvPicPr>
                        <pic:blipFill>
                          <a:blip r:embed="rId9"/>
                          <a:stretch>
                            <a:fillRect/>
                          </a:stretch>
                        </pic:blipFill>
                        <pic:spPr>
                          <a:xfrm>
                            <a:off x="0" y="0"/>
                            <a:ext cx="889200" cy="1257708"/>
                          </a:xfrm>
                          <a:prstGeom prst="rect">
                            <a:avLst/>
                          </a:prstGeom>
                        </pic:spPr>
                      </pic:pic>
                    </a:graphicData>
                  </a:graphic>
                </wp:inline>
              </w:drawing>
            </w:r>
          </w:p>
        </w:tc>
      </w:tr>
      <w:tr w:rsidR="0006581C" w14:paraId="233D5FD0" w14:textId="77777777" w:rsidTr="00927675">
        <w:trPr>
          <w:trHeight w:val="20"/>
          <w:jc w:val="center"/>
        </w:trPr>
        <w:tc>
          <w:tcPr>
            <w:tcW w:w="2347" w:type="dxa"/>
            <w:vMerge/>
            <w:tcBorders>
              <w:bottom w:val="single" w:sz="18" w:space="0" w:color="auto"/>
              <w:right w:val="nil"/>
            </w:tcBorders>
          </w:tcPr>
          <w:p w14:paraId="25583F59" w14:textId="77777777" w:rsidR="00D72741" w:rsidRDefault="00D72741" w:rsidP="009E2B42"/>
        </w:tc>
        <w:tc>
          <w:tcPr>
            <w:tcW w:w="5040" w:type="dxa"/>
            <w:tcBorders>
              <w:top w:val="nil"/>
              <w:left w:val="nil"/>
              <w:bottom w:val="single" w:sz="18" w:space="0" w:color="auto"/>
              <w:right w:val="nil"/>
            </w:tcBorders>
            <w:vAlign w:val="center"/>
          </w:tcPr>
          <w:p w14:paraId="5B3CD24C" w14:textId="77777777" w:rsidR="00826D12" w:rsidRDefault="00D72741" w:rsidP="00826D12">
            <w:pPr>
              <w:jc w:val="center"/>
              <w:rPr>
                <w:sz w:val="16"/>
                <w:szCs w:val="14"/>
              </w:rPr>
            </w:pPr>
            <w:r>
              <w:rPr>
                <w:sz w:val="16"/>
                <w:szCs w:val="14"/>
              </w:rPr>
              <w:t>J</w:t>
            </w:r>
            <w:r w:rsidRPr="006F56D7">
              <w:rPr>
                <w:sz w:val="16"/>
                <w:szCs w:val="14"/>
              </w:rPr>
              <w:t>ournal homepage:</w:t>
            </w:r>
            <w:r w:rsidR="00A9025E">
              <w:rPr>
                <w:sz w:val="16"/>
                <w:szCs w:val="14"/>
              </w:rPr>
              <w:t xml:space="preserve"> </w:t>
            </w:r>
          </w:p>
          <w:p w14:paraId="4582F14E" w14:textId="768BBDFE" w:rsidR="00D72741" w:rsidRPr="00826D12" w:rsidRDefault="00826D12" w:rsidP="00826D12">
            <w:pPr>
              <w:jc w:val="center"/>
              <w:rPr>
                <w:color w:val="0070C0"/>
                <w:sz w:val="16"/>
                <w:szCs w:val="14"/>
                <w:lang w:val="en-MY"/>
              </w:rPr>
            </w:pPr>
            <w:hyperlink r:id="rId10" w:history="1">
              <w:r w:rsidRPr="00826D12">
                <w:rPr>
                  <w:rStyle w:val="Hyperlink"/>
                  <w:sz w:val="16"/>
                  <w:szCs w:val="14"/>
                  <w:u w:val="none"/>
                  <w:lang w:val="en-MY"/>
                </w:rPr>
                <w:t>https://semarakilmu.my/index.php/sijn/index</w:t>
              </w:r>
            </w:hyperlink>
          </w:p>
          <w:p w14:paraId="4B700B1C" w14:textId="0AC2C04C" w:rsidR="00D72741" w:rsidRPr="006F56D7" w:rsidRDefault="00D72741" w:rsidP="007F6D7A">
            <w:pPr>
              <w:jc w:val="center"/>
            </w:pPr>
            <w:r w:rsidRPr="00AF0F2F">
              <w:rPr>
                <w:sz w:val="16"/>
                <w:szCs w:val="14"/>
              </w:rPr>
              <w:t xml:space="preserve">ISSN: </w:t>
            </w:r>
            <w:r w:rsidR="00826D12" w:rsidRPr="00826D12">
              <w:rPr>
                <w:sz w:val="16"/>
                <w:szCs w:val="14"/>
                <w:lang w:val="en-SG"/>
              </w:rPr>
              <w:t>3030-6604</w:t>
            </w:r>
          </w:p>
        </w:tc>
        <w:tc>
          <w:tcPr>
            <w:tcW w:w="2347" w:type="dxa"/>
            <w:vMerge/>
            <w:tcBorders>
              <w:left w:val="nil"/>
              <w:bottom w:val="single" w:sz="18" w:space="0" w:color="auto"/>
            </w:tcBorders>
          </w:tcPr>
          <w:p w14:paraId="24671FD8" w14:textId="77777777" w:rsidR="00D72741" w:rsidRPr="006F672B" w:rsidRDefault="00D72741" w:rsidP="009E2B42"/>
        </w:tc>
      </w:tr>
      <w:tr w:rsidR="003F5EA9" w14:paraId="5922E307" w14:textId="77777777" w:rsidTr="00927675">
        <w:trPr>
          <w:trHeight w:val="20"/>
          <w:jc w:val="center"/>
        </w:trPr>
        <w:tc>
          <w:tcPr>
            <w:tcW w:w="9734" w:type="dxa"/>
            <w:gridSpan w:val="3"/>
            <w:tcBorders>
              <w:top w:val="nil"/>
              <w:bottom w:val="nil"/>
            </w:tcBorders>
            <w:vAlign w:val="center"/>
          </w:tcPr>
          <w:p w14:paraId="049166D6" w14:textId="77777777" w:rsidR="003F5EA9" w:rsidRPr="00C604C0" w:rsidRDefault="003F5EA9" w:rsidP="00927675">
            <w:pPr>
              <w:rPr>
                <w:szCs w:val="24"/>
              </w:rPr>
            </w:pPr>
          </w:p>
        </w:tc>
      </w:tr>
      <w:tr w:rsidR="009046E8" w14:paraId="1AEE02C6" w14:textId="77777777" w:rsidTr="00F6583B">
        <w:trPr>
          <w:trHeight w:val="20"/>
          <w:jc w:val="center"/>
        </w:trPr>
        <w:tc>
          <w:tcPr>
            <w:tcW w:w="9734" w:type="dxa"/>
            <w:gridSpan w:val="3"/>
            <w:tcBorders>
              <w:top w:val="nil"/>
              <w:bottom w:val="nil"/>
            </w:tcBorders>
            <w:vAlign w:val="center"/>
          </w:tcPr>
          <w:p w14:paraId="2A6C61BB" w14:textId="77777777" w:rsidR="009046E8" w:rsidRPr="00C604C0" w:rsidRDefault="009046E8" w:rsidP="009046E8">
            <w:pPr>
              <w:ind w:left="-113"/>
              <w:rPr>
                <w:szCs w:val="24"/>
              </w:rPr>
            </w:pPr>
            <w:r>
              <w:rPr>
                <w:rFonts w:cs="Calibri"/>
                <w:sz w:val="32"/>
                <w:szCs w:val="32"/>
                <w:lang w:val="en-GB"/>
              </w:rPr>
              <w:t>Title of Manuscript (</w:t>
            </w:r>
            <w:r w:rsidRPr="00993599">
              <w:rPr>
                <w:rFonts w:cs="Calibri"/>
                <w:color w:val="000000" w:themeColor="text1"/>
                <w:sz w:val="32"/>
                <w:szCs w:val="32"/>
                <w:u w:val="single"/>
                <w:lang w:val="en-GB"/>
              </w:rPr>
              <w:t>C</w:t>
            </w:r>
            <w:r w:rsidRPr="00B31ABE">
              <w:rPr>
                <w:rFonts w:cs="Calibri"/>
                <w:color w:val="000000" w:themeColor="text1"/>
                <w:sz w:val="32"/>
                <w:szCs w:val="32"/>
                <w:lang w:val="en-GB"/>
              </w:rPr>
              <w:t>apital Letter of Each Word; Font type: Calibri; Font size: 16</w:t>
            </w:r>
            <w:r>
              <w:rPr>
                <w:rFonts w:cs="Calibri"/>
                <w:sz w:val="32"/>
                <w:szCs w:val="32"/>
                <w:lang w:val="en-GB"/>
              </w:rPr>
              <w:t>; Align Left)</w:t>
            </w:r>
          </w:p>
        </w:tc>
      </w:tr>
      <w:tr w:rsidR="003F5EA9" w14:paraId="224FCA47" w14:textId="77777777" w:rsidTr="00927675">
        <w:trPr>
          <w:trHeight w:val="20"/>
          <w:jc w:val="center"/>
        </w:trPr>
        <w:tc>
          <w:tcPr>
            <w:tcW w:w="9734" w:type="dxa"/>
            <w:gridSpan w:val="3"/>
            <w:tcBorders>
              <w:top w:val="nil"/>
              <w:bottom w:val="nil"/>
            </w:tcBorders>
            <w:vAlign w:val="center"/>
          </w:tcPr>
          <w:p w14:paraId="37ED367A" w14:textId="77777777" w:rsidR="003F5EA9" w:rsidRPr="00351F89" w:rsidRDefault="003F5EA9" w:rsidP="00927675">
            <w:pPr>
              <w:rPr>
                <w:noProof/>
                <w:color w:val="FF0000"/>
                <w:szCs w:val="24"/>
              </w:rPr>
            </w:pPr>
          </w:p>
        </w:tc>
      </w:tr>
      <w:tr w:rsidR="003F5EA9" w14:paraId="5AE54FC6" w14:textId="77777777" w:rsidTr="00927675">
        <w:trPr>
          <w:trHeight w:val="20"/>
          <w:jc w:val="center"/>
        </w:trPr>
        <w:tc>
          <w:tcPr>
            <w:tcW w:w="9734" w:type="dxa"/>
            <w:gridSpan w:val="3"/>
            <w:tcBorders>
              <w:top w:val="nil"/>
              <w:bottom w:val="nil"/>
            </w:tcBorders>
            <w:vAlign w:val="center"/>
          </w:tcPr>
          <w:p w14:paraId="4A7D590E" w14:textId="020EB972" w:rsidR="00826D12" w:rsidRPr="00826D12" w:rsidRDefault="00826D12" w:rsidP="00826D12">
            <w:pPr>
              <w:ind w:left="-115"/>
              <w:rPr>
                <w:rFonts w:eastAsia="Times New Roman" w:cs="Calibri"/>
                <w:iCs/>
                <w:sz w:val="24"/>
                <w:szCs w:val="24"/>
                <w:lang w:val="en-GB"/>
              </w:rPr>
            </w:pPr>
            <w:r w:rsidRPr="00826D12">
              <w:rPr>
                <w:rFonts w:eastAsia="Times New Roman" w:cs="Calibri"/>
                <w:iCs/>
                <w:sz w:val="24"/>
                <w:szCs w:val="24"/>
                <w:lang w:val="en-GB"/>
              </w:rPr>
              <w:t>Full Name</w:t>
            </w:r>
            <w:r w:rsidRPr="00826D12">
              <w:rPr>
                <w:rFonts w:eastAsia="Times New Roman" w:cs="Calibri"/>
                <w:iCs/>
                <w:sz w:val="24"/>
                <w:szCs w:val="24"/>
                <w:vertAlign w:val="superscript"/>
                <w:lang w:val="en-GB"/>
              </w:rPr>
              <w:t>1</w:t>
            </w:r>
            <w:r w:rsidRPr="00826D12">
              <w:rPr>
                <w:rFonts w:eastAsia="Times New Roman" w:cs="Calibri"/>
                <w:iCs/>
                <w:sz w:val="24"/>
                <w:szCs w:val="24"/>
                <w:lang w:val="en-GB"/>
              </w:rPr>
              <w:t>, Corresponding Author</w:t>
            </w:r>
            <w:proofErr w:type="gramStart"/>
            <w:r w:rsidRPr="00826D12">
              <w:rPr>
                <w:rFonts w:eastAsia="Times New Roman" w:cs="Calibri"/>
                <w:iCs/>
                <w:sz w:val="24"/>
                <w:szCs w:val="24"/>
                <w:vertAlign w:val="superscript"/>
                <w:lang w:val="en-GB"/>
              </w:rPr>
              <w:t>1,</w:t>
            </w:r>
            <w:r w:rsidRPr="00826D12">
              <w:rPr>
                <w:rFonts w:eastAsia="Times New Roman" w:cs="Calibri"/>
                <w:iCs/>
                <w:sz w:val="24"/>
                <w:szCs w:val="24"/>
                <w:vertAlign w:val="superscript"/>
                <w:lang w:val="en-SG"/>
              </w:rPr>
              <w:footnoteReference w:customMarkFollows="1" w:id="1"/>
              <w:t>*</w:t>
            </w:r>
            <w:proofErr w:type="gramEnd"/>
            <w:r w:rsidRPr="00826D12">
              <w:rPr>
                <w:rFonts w:eastAsia="Times New Roman" w:cs="Calibri"/>
                <w:iCs/>
                <w:sz w:val="24"/>
                <w:szCs w:val="24"/>
                <w:lang w:val="en-GB"/>
              </w:rPr>
              <w:t>, Author</w:t>
            </w:r>
            <w:r w:rsidRPr="00826D12">
              <w:rPr>
                <w:rFonts w:eastAsia="Times New Roman" w:cs="Calibri"/>
                <w:iCs/>
                <w:sz w:val="24"/>
                <w:szCs w:val="24"/>
                <w:vertAlign w:val="superscript"/>
                <w:lang w:val="en-GB"/>
              </w:rPr>
              <w:t>2</w:t>
            </w:r>
            <w:r w:rsidRPr="00826D12">
              <w:rPr>
                <w:rFonts w:eastAsia="Times New Roman" w:cs="Calibri"/>
                <w:iCs/>
                <w:sz w:val="24"/>
                <w:szCs w:val="24"/>
                <w:vertAlign w:val="subscript"/>
                <w:lang w:val="en-GB"/>
              </w:rPr>
              <w:t xml:space="preserve"> </w:t>
            </w:r>
            <w:r w:rsidRPr="00826D12">
              <w:rPr>
                <w:rFonts w:eastAsia="Times New Roman" w:cs="Calibri"/>
                <w:iCs/>
                <w:sz w:val="24"/>
                <w:szCs w:val="24"/>
                <w:lang w:val="en-GB"/>
              </w:rPr>
              <w:t xml:space="preserve">(All Authors names must be written in a </w:t>
            </w:r>
            <w:r w:rsidRPr="00826D12">
              <w:rPr>
                <w:rFonts w:eastAsia="Times New Roman" w:cs="Calibri"/>
                <w:b/>
                <w:iCs/>
                <w:sz w:val="24"/>
                <w:szCs w:val="24"/>
                <w:lang w:val="en-GB"/>
              </w:rPr>
              <w:t>FULL NAME</w:t>
            </w:r>
            <w:r w:rsidRPr="00826D12">
              <w:rPr>
                <w:rFonts w:eastAsia="Times New Roman" w:cs="Calibri"/>
                <w:iCs/>
                <w:sz w:val="24"/>
                <w:szCs w:val="24"/>
                <w:lang w:val="en-GB"/>
              </w:rPr>
              <w:t>; Font type: Calibri; Font size: 12; Paragraph: Align Left), encouraged to collaborate with int</w:t>
            </w:r>
            <w:r>
              <w:rPr>
                <w:rFonts w:eastAsia="Times New Roman" w:cs="Calibri"/>
                <w:iCs/>
                <w:sz w:val="24"/>
                <w:szCs w:val="24"/>
                <w:lang w:val="en-GB"/>
              </w:rPr>
              <w:t>ernational</w:t>
            </w:r>
            <w:r w:rsidRPr="00826D12">
              <w:rPr>
                <w:rFonts w:eastAsia="Times New Roman" w:cs="Calibri"/>
                <w:iCs/>
                <w:sz w:val="24"/>
                <w:szCs w:val="24"/>
                <w:lang w:val="en-GB"/>
              </w:rPr>
              <w:t xml:space="preserve"> author </w:t>
            </w:r>
          </w:p>
          <w:p w14:paraId="7A09894D" w14:textId="78F6C42F" w:rsidR="00826D12" w:rsidRPr="00351F89" w:rsidRDefault="00351F89" w:rsidP="00826D12">
            <w:pPr>
              <w:ind w:left="-115"/>
              <w:rPr>
                <w:noProof/>
                <w:color w:val="FF0000"/>
                <w:sz w:val="28"/>
                <w:szCs w:val="28"/>
              </w:rPr>
            </w:pPr>
            <w:r w:rsidRPr="00351F89">
              <w:rPr>
                <w:rFonts w:eastAsia="Times New Roman" w:cs="Times New Roman"/>
                <w:iCs/>
                <w:color w:val="FF0000"/>
                <w:sz w:val="24"/>
                <w:szCs w:val="28"/>
              </w:rPr>
              <w:t xml:space="preserve"> </w:t>
            </w:r>
          </w:p>
        </w:tc>
      </w:tr>
    </w:tbl>
    <w:tbl>
      <w:tblPr>
        <w:tblStyle w:val="TableUUM1"/>
        <w:tblW w:w="9530"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9746"/>
      </w:tblGrid>
      <w:tr w:rsidR="00826D12" w:rsidRPr="00351F89" w14:paraId="0C24B1B6" w14:textId="77777777" w:rsidTr="00826D12">
        <w:trPr>
          <w:trHeight w:val="20"/>
          <w:jc w:val="center"/>
        </w:trPr>
        <w:tc>
          <w:tcPr>
            <w:tcW w:w="9530" w:type="dxa"/>
            <w:tcBorders>
              <w:top w:val="nil"/>
              <w:bottom w:val="nil"/>
            </w:tcBorders>
            <w:vAlign w:val="center"/>
          </w:tcPr>
          <w:tbl>
            <w:tblPr>
              <w:tblStyle w:val="TableUUM1"/>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3069"/>
              <w:gridCol w:w="3313"/>
            </w:tblGrid>
            <w:tr w:rsidR="00826D12" w14:paraId="4E047D16" w14:textId="77777777" w:rsidTr="006B4256">
              <w:trPr>
                <w:jc w:val="center"/>
              </w:trPr>
              <w:tc>
                <w:tcPr>
                  <w:tcW w:w="3286" w:type="dxa"/>
                  <w:tcBorders>
                    <w:right w:val="nil"/>
                  </w:tcBorders>
                </w:tcPr>
                <w:p w14:paraId="2F4AB533" w14:textId="77777777" w:rsidR="00826D12" w:rsidRDefault="00826D12" w:rsidP="006B4256">
                  <w:pPr>
                    <w:rPr>
                      <w:noProof/>
                      <w:color w:val="FF0000"/>
                      <w:sz w:val="28"/>
                      <w:szCs w:val="28"/>
                    </w:rPr>
                  </w:pPr>
                  <w:r>
                    <w:rPr>
                      <w:noProof/>
                      <w:color w:val="FF0000"/>
                      <w:sz w:val="28"/>
                      <w:szCs w:val="28"/>
                    </w:rPr>
                    <w:t>Given Name</w:t>
                  </w:r>
                </w:p>
              </w:tc>
              <w:tc>
                <w:tcPr>
                  <w:tcW w:w="3069" w:type="dxa"/>
                  <w:tcBorders>
                    <w:left w:val="nil"/>
                  </w:tcBorders>
                </w:tcPr>
                <w:p w14:paraId="6016219E" w14:textId="77777777" w:rsidR="00826D12" w:rsidRDefault="00826D12" w:rsidP="006B4256">
                  <w:pPr>
                    <w:rPr>
                      <w:noProof/>
                      <w:color w:val="FF0000"/>
                      <w:sz w:val="28"/>
                      <w:szCs w:val="28"/>
                    </w:rPr>
                  </w:pPr>
                  <w:r>
                    <w:rPr>
                      <w:noProof/>
                      <w:color w:val="FF0000"/>
                      <w:sz w:val="28"/>
                      <w:szCs w:val="28"/>
                    </w:rPr>
                    <w:t>Family Name</w:t>
                  </w:r>
                </w:p>
              </w:tc>
              <w:tc>
                <w:tcPr>
                  <w:tcW w:w="3313" w:type="dxa"/>
                </w:tcPr>
                <w:p w14:paraId="4C149E2A" w14:textId="77777777" w:rsidR="00826D12" w:rsidRDefault="00826D12" w:rsidP="006B4256">
                  <w:pPr>
                    <w:rPr>
                      <w:noProof/>
                      <w:color w:val="FF0000"/>
                      <w:sz w:val="28"/>
                      <w:szCs w:val="28"/>
                    </w:rPr>
                  </w:pPr>
                  <w:r w:rsidRPr="008C4464">
                    <w:rPr>
                      <w:iCs/>
                      <w:noProof/>
                      <w:color w:val="FF0000"/>
                      <w:sz w:val="28"/>
                      <w:szCs w:val="28"/>
                      <w:lang w:val="en-GB"/>
                    </w:rPr>
                    <w:t>Email</w:t>
                  </w:r>
                </w:p>
              </w:tc>
            </w:tr>
            <w:tr w:rsidR="00826D12" w14:paraId="16239B1C" w14:textId="77777777" w:rsidTr="006B4256">
              <w:trPr>
                <w:jc w:val="center"/>
              </w:trPr>
              <w:tc>
                <w:tcPr>
                  <w:tcW w:w="3286" w:type="dxa"/>
                  <w:tcBorders>
                    <w:right w:val="nil"/>
                  </w:tcBorders>
                  <w:vAlign w:val="center"/>
                </w:tcPr>
                <w:p w14:paraId="1D3F87F1" w14:textId="77777777" w:rsidR="00826D12" w:rsidRDefault="00826D12" w:rsidP="006B4256">
                  <w:pPr>
                    <w:rPr>
                      <w:noProof/>
                      <w:color w:val="FF0000"/>
                      <w:sz w:val="28"/>
                      <w:szCs w:val="28"/>
                    </w:rPr>
                  </w:pPr>
                  <w:r w:rsidRPr="004A2C04">
                    <w:rPr>
                      <w:rFonts w:eastAsia="Times New Roman" w:cs="Calibri"/>
                      <w:iCs/>
                      <w:sz w:val="24"/>
                      <w:szCs w:val="24"/>
                      <w:lang w:val="en-GB"/>
                    </w:rPr>
                    <w:t>1.</w:t>
                  </w:r>
                  <w:r>
                    <w:rPr>
                      <w:rFonts w:eastAsia="Times New Roman" w:cs="Calibri"/>
                      <w:iCs/>
                      <w:sz w:val="24"/>
                      <w:szCs w:val="24"/>
                      <w:lang w:val="en-GB"/>
                    </w:rPr>
                    <w:t xml:space="preserve"> </w:t>
                  </w:r>
                  <w:r w:rsidRPr="004A2C04">
                    <w:rPr>
                      <w:rFonts w:eastAsia="Times New Roman" w:cs="Calibri"/>
                      <w:iCs/>
                      <w:sz w:val="24"/>
                      <w:szCs w:val="24"/>
                      <w:lang w:val="en-GB"/>
                    </w:rPr>
                    <w:t>First Author</w:t>
                  </w:r>
                </w:p>
              </w:tc>
              <w:tc>
                <w:tcPr>
                  <w:tcW w:w="3069" w:type="dxa"/>
                  <w:tcBorders>
                    <w:left w:val="nil"/>
                  </w:tcBorders>
                  <w:vAlign w:val="center"/>
                </w:tcPr>
                <w:p w14:paraId="294EDEF3" w14:textId="77777777" w:rsidR="00826D12" w:rsidRDefault="00826D12" w:rsidP="006B4256">
                  <w:pPr>
                    <w:rPr>
                      <w:noProof/>
                      <w:color w:val="FF0000"/>
                      <w:sz w:val="28"/>
                      <w:szCs w:val="28"/>
                    </w:rPr>
                  </w:pPr>
                  <w:r w:rsidRPr="004A2C04">
                    <w:rPr>
                      <w:rFonts w:eastAsia="Times New Roman" w:cs="Calibri"/>
                      <w:iCs/>
                      <w:sz w:val="24"/>
                      <w:szCs w:val="24"/>
                      <w:lang w:val="en-GB"/>
                    </w:rPr>
                    <w:t>1.</w:t>
                  </w:r>
                  <w:r>
                    <w:rPr>
                      <w:rFonts w:eastAsia="Times New Roman" w:cs="Calibri"/>
                      <w:iCs/>
                      <w:sz w:val="24"/>
                      <w:szCs w:val="24"/>
                      <w:lang w:val="en-GB"/>
                    </w:rPr>
                    <w:t xml:space="preserve"> </w:t>
                  </w:r>
                  <w:r w:rsidRPr="004A2C04">
                    <w:rPr>
                      <w:rFonts w:eastAsia="Times New Roman" w:cs="Calibri"/>
                      <w:iCs/>
                      <w:sz w:val="24"/>
                      <w:szCs w:val="24"/>
                      <w:lang w:val="en-GB"/>
                    </w:rPr>
                    <w:t>First Author</w:t>
                  </w:r>
                </w:p>
              </w:tc>
              <w:tc>
                <w:tcPr>
                  <w:tcW w:w="3313" w:type="dxa"/>
                  <w:vAlign w:val="center"/>
                </w:tcPr>
                <w:p w14:paraId="51CBE52C" w14:textId="77777777" w:rsidR="00826D12" w:rsidRDefault="00826D12" w:rsidP="006B4256">
                  <w:pPr>
                    <w:rPr>
                      <w:noProof/>
                      <w:color w:val="FF0000"/>
                      <w:sz w:val="28"/>
                      <w:szCs w:val="28"/>
                    </w:rPr>
                  </w:pPr>
                  <w:r>
                    <w:rPr>
                      <w:rFonts w:eastAsia="Times New Roman" w:cs="Calibri"/>
                      <w:iCs/>
                      <w:sz w:val="24"/>
                      <w:szCs w:val="24"/>
                      <w:lang w:val="en-GB"/>
                    </w:rPr>
                    <w:t xml:space="preserve">1. </w:t>
                  </w:r>
                  <w:r w:rsidRPr="004A2C04">
                    <w:rPr>
                      <w:rFonts w:eastAsia="Times New Roman" w:cs="Calibri"/>
                      <w:iCs/>
                      <w:sz w:val="24"/>
                      <w:szCs w:val="24"/>
                      <w:lang w:val="en-GB"/>
                    </w:rPr>
                    <w:t>firstauthor@gmail.com</w:t>
                  </w:r>
                </w:p>
              </w:tc>
            </w:tr>
            <w:tr w:rsidR="00826D12" w14:paraId="6B1E3AB1" w14:textId="77777777" w:rsidTr="006B4256">
              <w:trPr>
                <w:jc w:val="center"/>
              </w:trPr>
              <w:tc>
                <w:tcPr>
                  <w:tcW w:w="3286" w:type="dxa"/>
                  <w:tcBorders>
                    <w:right w:val="nil"/>
                  </w:tcBorders>
                  <w:vAlign w:val="center"/>
                </w:tcPr>
                <w:p w14:paraId="6F0237A4" w14:textId="77777777" w:rsidR="00826D12" w:rsidRDefault="00826D12" w:rsidP="006B4256">
                  <w:pPr>
                    <w:rPr>
                      <w:noProof/>
                      <w:color w:val="FF0000"/>
                      <w:sz w:val="28"/>
                      <w:szCs w:val="28"/>
                    </w:rPr>
                  </w:pPr>
                  <w:r>
                    <w:rPr>
                      <w:rFonts w:eastAsia="Times New Roman" w:cs="Calibri"/>
                      <w:iCs/>
                      <w:sz w:val="24"/>
                      <w:szCs w:val="24"/>
                      <w:lang w:val="en-GB"/>
                    </w:rPr>
                    <w:t xml:space="preserve">2. </w:t>
                  </w:r>
                  <w:r w:rsidRPr="00882C38">
                    <w:rPr>
                      <w:rFonts w:eastAsia="Times New Roman" w:cs="Calibri"/>
                      <w:iCs/>
                      <w:sz w:val="24"/>
                      <w:szCs w:val="24"/>
                      <w:lang w:val="en-GB"/>
                    </w:rPr>
                    <w:t>Second Author</w:t>
                  </w:r>
                </w:p>
              </w:tc>
              <w:tc>
                <w:tcPr>
                  <w:tcW w:w="3069" w:type="dxa"/>
                  <w:tcBorders>
                    <w:left w:val="nil"/>
                  </w:tcBorders>
                  <w:vAlign w:val="center"/>
                </w:tcPr>
                <w:p w14:paraId="431D90CE" w14:textId="77777777" w:rsidR="00826D12" w:rsidRDefault="00826D12" w:rsidP="006B4256">
                  <w:pPr>
                    <w:rPr>
                      <w:noProof/>
                      <w:color w:val="FF0000"/>
                      <w:sz w:val="28"/>
                      <w:szCs w:val="28"/>
                    </w:rPr>
                  </w:pPr>
                  <w:r>
                    <w:rPr>
                      <w:rFonts w:eastAsia="Times New Roman" w:cs="Calibri"/>
                      <w:iCs/>
                      <w:sz w:val="24"/>
                      <w:szCs w:val="24"/>
                      <w:lang w:val="en-GB"/>
                    </w:rPr>
                    <w:t xml:space="preserve">2. </w:t>
                  </w:r>
                  <w:r w:rsidRPr="00882C38">
                    <w:rPr>
                      <w:rFonts w:eastAsia="Times New Roman" w:cs="Calibri"/>
                      <w:iCs/>
                      <w:sz w:val="24"/>
                      <w:szCs w:val="24"/>
                      <w:lang w:val="en-GB"/>
                    </w:rPr>
                    <w:t>Second Author</w:t>
                  </w:r>
                </w:p>
              </w:tc>
              <w:tc>
                <w:tcPr>
                  <w:tcW w:w="3313" w:type="dxa"/>
                  <w:vAlign w:val="center"/>
                </w:tcPr>
                <w:p w14:paraId="6048FCFC" w14:textId="77777777" w:rsidR="00826D12" w:rsidRDefault="00826D12" w:rsidP="006B4256">
                  <w:pPr>
                    <w:rPr>
                      <w:noProof/>
                      <w:color w:val="FF0000"/>
                      <w:sz w:val="28"/>
                      <w:szCs w:val="28"/>
                    </w:rPr>
                  </w:pPr>
                  <w:r>
                    <w:rPr>
                      <w:rFonts w:eastAsia="Times New Roman" w:cs="Calibri"/>
                      <w:iCs/>
                      <w:sz w:val="24"/>
                      <w:szCs w:val="24"/>
                      <w:lang w:val="en-GB"/>
                    </w:rPr>
                    <w:t>2. secondauthor@gmail.com</w:t>
                  </w:r>
                </w:p>
              </w:tc>
            </w:tr>
            <w:tr w:rsidR="00826D12" w14:paraId="45E3C4A5" w14:textId="77777777" w:rsidTr="006B4256">
              <w:trPr>
                <w:jc w:val="center"/>
              </w:trPr>
              <w:tc>
                <w:tcPr>
                  <w:tcW w:w="3286" w:type="dxa"/>
                  <w:tcBorders>
                    <w:right w:val="nil"/>
                  </w:tcBorders>
                  <w:vAlign w:val="center"/>
                </w:tcPr>
                <w:p w14:paraId="01BE8EC4" w14:textId="77777777" w:rsidR="00826D12" w:rsidRDefault="00826D12" w:rsidP="006B4256">
                  <w:pPr>
                    <w:rPr>
                      <w:noProof/>
                      <w:color w:val="FF0000"/>
                      <w:sz w:val="28"/>
                      <w:szCs w:val="28"/>
                    </w:rPr>
                  </w:pPr>
                  <w:r>
                    <w:rPr>
                      <w:rFonts w:eastAsia="Times New Roman" w:cs="Calibri"/>
                      <w:iCs/>
                      <w:sz w:val="24"/>
                      <w:szCs w:val="24"/>
                      <w:lang w:val="en-GB"/>
                    </w:rPr>
                    <w:t xml:space="preserve">3. </w:t>
                  </w:r>
                  <w:r w:rsidRPr="00882C38">
                    <w:rPr>
                      <w:rFonts w:eastAsia="Times New Roman" w:cs="Calibri"/>
                      <w:iCs/>
                      <w:sz w:val="24"/>
                      <w:szCs w:val="24"/>
                      <w:lang w:val="en-GB"/>
                    </w:rPr>
                    <w:t>Third Author</w:t>
                  </w:r>
                </w:p>
              </w:tc>
              <w:tc>
                <w:tcPr>
                  <w:tcW w:w="3069" w:type="dxa"/>
                  <w:tcBorders>
                    <w:left w:val="nil"/>
                  </w:tcBorders>
                  <w:vAlign w:val="center"/>
                </w:tcPr>
                <w:p w14:paraId="0677AF6D" w14:textId="77777777" w:rsidR="00826D12" w:rsidRDefault="00826D12" w:rsidP="006B4256">
                  <w:pPr>
                    <w:rPr>
                      <w:noProof/>
                      <w:color w:val="FF0000"/>
                      <w:sz w:val="28"/>
                      <w:szCs w:val="28"/>
                    </w:rPr>
                  </w:pPr>
                  <w:r>
                    <w:rPr>
                      <w:rFonts w:eastAsia="Times New Roman" w:cs="Calibri"/>
                      <w:iCs/>
                      <w:sz w:val="24"/>
                      <w:szCs w:val="24"/>
                      <w:lang w:val="en-GB"/>
                    </w:rPr>
                    <w:t xml:space="preserve">3. </w:t>
                  </w:r>
                  <w:r w:rsidRPr="00882C38">
                    <w:rPr>
                      <w:rFonts w:eastAsia="Times New Roman" w:cs="Calibri"/>
                      <w:iCs/>
                      <w:sz w:val="24"/>
                      <w:szCs w:val="24"/>
                      <w:lang w:val="en-GB"/>
                    </w:rPr>
                    <w:t>Third Author</w:t>
                  </w:r>
                </w:p>
              </w:tc>
              <w:tc>
                <w:tcPr>
                  <w:tcW w:w="3313" w:type="dxa"/>
                  <w:vAlign w:val="center"/>
                </w:tcPr>
                <w:p w14:paraId="3891A13F" w14:textId="77777777" w:rsidR="00826D12" w:rsidRDefault="00826D12" w:rsidP="006B4256">
                  <w:pPr>
                    <w:rPr>
                      <w:noProof/>
                      <w:color w:val="FF0000"/>
                      <w:sz w:val="28"/>
                      <w:szCs w:val="28"/>
                    </w:rPr>
                  </w:pPr>
                  <w:r>
                    <w:rPr>
                      <w:rFonts w:eastAsia="Times New Roman" w:cs="Calibri"/>
                      <w:iCs/>
                      <w:sz w:val="24"/>
                      <w:szCs w:val="24"/>
                      <w:lang w:val="en-GB"/>
                    </w:rPr>
                    <w:t>3. thirdauthor@gmail.com</w:t>
                  </w:r>
                </w:p>
              </w:tc>
            </w:tr>
            <w:tr w:rsidR="00826D12" w14:paraId="3712FC6D" w14:textId="77777777" w:rsidTr="006B4256">
              <w:trPr>
                <w:jc w:val="center"/>
              </w:trPr>
              <w:tc>
                <w:tcPr>
                  <w:tcW w:w="3286" w:type="dxa"/>
                  <w:tcBorders>
                    <w:right w:val="nil"/>
                  </w:tcBorders>
                  <w:vAlign w:val="center"/>
                </w:tcPr>
                <w:p w14:paraId="4DFBC588" w14:textId="77777777" w:rsidR="00826D12" w:rsidRDefault="00826D12" w:rsidP="006B4256">
                  <w:pPr>
                    <w:rPr>
                      <w:noProof/>
                      <w:color w:val="FF0000"/>
                      <w:sz w:val="28"/>
                      <w:szCs w:val="28"/>
                    </w:rPr>
                  </w:pPr>
                  <w:r>
                    <w:rPr>
                      <w:rFonts w:eastAsia="Times New Roman" w:cs="Calibri"/>
                      <w:iCs/>
                      <w:sz w:val="24"/>
                      <w:szCs w:val="24"/>
                      <w:lang w:val="en-GB"/>
                    </w:rPr>
                    <w:t xml:space="preserve">4. </w:t>
                  </w:r>
                  <w:r w:rsidRPr="00882C38">
                    <w:rPr>
                      <w:rFonts w:eastAsia="Times New Roman" w:cs="Calibri"/>
                      <w:iCs/>
                      <w:sz w:val="24"/>
                      <w:szCs w:val="24"/>
                      <w:lang w:val="en-GB"/>
                    </w:rPr>
                    <w:t>Fourth Author</w:t>
                  </w:r>
                </w:p>
              </w:tc>
              <w:tc>
                <w:tcPr>
                  <w:tcW w:w="3069" w:type="dxa"/>
                  <w:tcBorders>
                    <w:left w:val="nil"/>
                  </w:tcBorders>
                  <w:vAlign w:val="center"/>
                </w:tcPr>
                <w:p w14:paraId="4ED5D935" w14:textId="77777777" w:rsidR="00826D12" w:rsidRDefault="00826D12" w:rsidP="006B4256">
                  <w:pPr>
                    <w:rPr>
                      <w:noProof/>
                      <w:color w:val="FF0000"/>
                      <w:sz w:val="28"/>
                      <w:szCs w:val="28"/>
                    </w:rPr>
                  </w:pPr>
                  <w:r>
                    <w:rPr>
                      <w:rFonts w:eastAsia="Times New Roman" w:cs="Calibri"/>
                      <w:iCs/>
                      <w:sz w:val="24"/>
                      <w:szCs w:val="24"/>
                      <w:lang w:val="en-GB"/>
                    </w:rPr>
                    <w:t xml:space="preserve">4. </w:t>
                  </w:r>
                  <w:r w:rsidRPr="00882C38">
                    <w:rPr>
                      <w:rFonts w:eastAsia="Times New Roman" w:cs="Calibri"/>
                      <w:iCs/>
                      <w:sz w:val="24"/>
                      <w:szCs w:val="24"/>
                      <w:lang w:val="en-GB"/>
                    </w:rPr>
                    <w:t>Fourth Author</w:t>
                  </w:r>
                </w:p>
              </w:tc>
              <w:tc>
                <w:tcPr>
                  <w:tcW w:w="3313" w:type="dxa"/>
                  <w:vAlign w:val="center"/>
                </w:tcPr>
                <w:p w14:paraId="7CFAA82F" w14:textId="77777777" w:rsidR="00826D12" w:rsidRDefault="00826D12" w:rsidP="006B4256">
                  <w:pPr>
                    <w:rPr>
                      <w:noProof/>
                      <w:color w:val="FF0000"/>
                      <w:sz w:val="28"/>
                      <w:szCs w:val="28"/>
                    </w:rPr>
                  </w:pPr>
                  <w:r>
                    <w:rPr>
                      <w:rFonts w:eastAsia="Times New Roman" w:cs="Calibri"/>
                      <w:iCs/>
                      <w:sz w:val="24"/>
                      <w:szCs w:val="24"/>
                      <w:lang w:val="en-GB"/>
                    </w:rPr>
                    <w:t>4. fourthauthor@gmail.com</w:t>
                  </w:r>
                </w:p>
              </w:tc>
            </w:tr>
          </w:tbl>
          <w:p w14:paraId="6E6AA40E" w14:textId="77777777" w:rsidR="00826D12" w:rsidRPr="00351F89" w:rsidRDefault="00826D12" w:rsidP="006B4256">
            <w:pPr>
              <w:rPr>
                <w:noProof/>
                <w:color w:val="FF0000"/>
                <w:sz w:val="28"/>
                <w:szCs w:val="28"/>
              </w:rPr>
            </w:pPr>
          </w:p>
        </w:tc>
      </w:tr>
      <w:tr w:rsidR="00826D12" w14:paraId="2567BDF1" w14:textId="77777777" w:rsidTr="00826D12">
        <w:trPr>
          <w:trHeight w:val="20"/>
          <w:jc w:val="center"/>
        </w:trPr>
        <w:tc>
          <w:tcPr>
            <w:tcW w:w="9530" w:type="dxa"/>
            <w:tcBorders>
              <w:top w:val="nil"/>
              <w:bottom w:val="nil"/>
            </w:tcBorders>
            <w:vAlign w:val="center"/>
          </w:tcPr>
          <w:p w14:paraId="76C25A12" w14:textId="77777777" w:rsidR="00826D12" w:rsidRDefault="00826D12" w:rsidP="006B4256">
            <w:pPr>
              <w:ind w:left="-115"/>
              <w:rPr>
                <w:rFonts w:eastAsia="Times New Roman" w:cs="Calibri"/>
                <w:iCs/>
                <w:sz w:val="24"/>
                <w:szCs w:val="24"/>
                <w:lang w:val="en-GB"/>
              </w:rPr>
            </w:pPr>
            <w:r>
              <w:rPr>
                <w:rFonts w:eastAsia="Times New Roman" w:cs="Calibri"/>
                <w:iCs/>
                <w:sz w:val="24"/>
                <w:szCs w:val="24"/>
                <w:lang w:val="en-GB"/>
              </w:rPr>
              <w:t>Note: Please add more rows (right click at item no.4&gt;&gt;insert&gt;&gt;insert row below), for authors more than 4 people</w:t>
            </w:r>
          </w:p>
          <w:p w14:paraId="19066545" w14:textId="77777777" w:rsidR="00826D12" w:rsidRDefault="00826D12" w:rsidP="006B4256">
            <w:pPr>
              <w:ind w:left="-115"/>
              <w:rPr>
                <w:rFonts w:eastAsia="Times New Roman" w:cs="Calibri"/>
                <w:iCs/>
                <w:sz w:val="24"/>
                <w:szCs w:val="24"/>
                <w:lang w:val="en-GB"/>
              </w:rPr>
            </w:pPr>
          </w:p>
        </w:tc>
      </w:tr>
    </w:tbl>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236"/>
        <w:gridCol w:w="3004"/>
        <w:gridCol w:w="6460"/>
        <w:gridCol w:w="34"/>
      </w:tblGrid>
      <w:tr w:rsidR="00115707" w14:paraId="2942DAFE" w14:textId="77777777" w:rsidTr="00927675">
        <w:trPr>
          <w:gridAfter w:val="1"/>
          <w:wAfter w:w="34" w:type="dxa"/>
          <w:trHeight w:val="20"/>
          <w:jc w:val="center"/>
        </w:trPr>
        <w:tc>
          <w:tcPr>
            <w:tcW w:w="236" w:type="dxa"/>
            <w:tcBorders>
              <w:top w:val="nil"/>
              <w:bottom w:val="nil"/>
              <w:right w:val="nil"/>
            </w:tcBorders>
          </w:tcPr>
          <w:p w14:paraId="2A324210" w14:textId="77777777" w:rsidR="003F5EA9" w:rsidRPr="00CA466E" w:rsidRDefault="003F5EA9" w:rsidP="00927675">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464" w:type="dxa"/>
            <w:gridSpan w:val="2"/>
            <w:tcBorders>
              <w:top w:val="nil"/>
              <w:left w:val="nil"/>
              <w:bottom w:val="nil"/>
            </w:tcBorders>
          </w:tcPr>
          <w:p w14:paraId="651D1F33" w14:textId="77777777" w:rsidR="00351F89" w:rsidRPr="00CA466E" w:rsidRDefault="0049671B" w:rsidP="008E5C16">
            <w:pPr>
              <w:ind w:left="-115"/>
              <w:rPr>
                <w:rFonts w:eastAsia="Times New Roman" w:cs="Times New Roman"/>
                <w:sz w:val="16"/>
                <w:szCs w:val="16"/>
              </w:rPr>
            </w:pPr>
            <w:r w:rsidRPr="00D427AA">
              <w:rPr>
                <w:rFonts w:eastAsia="Times New Roman" w:cs="Calibri"/>
                <w:sz w:val="16"/>
                <w:szCs w:val="16"/>
                <w:lang w:val="en-GB"/>
              </w:rPr>
              <w:t xml:space="preserve">Department of </w:t>
            </w:r>
            <w:proofErr w:type="spellStart"/>
            <w:r w:rsidRPr="00D427AA">
              <w:rPr>
                <w:rFonts w:eastAsia="Times New Roman" w:cs="Calibri"/>
                <w:sz w:val="16"/>
                <w:szCs w:val="16"/>
                <w:lang w:val="en-GB"/>
              </w:rPr>
              <w:t>Aeronatical</w:t>
            </w:r>
            <w:proofErr w:type="spellEnd"/>
            <w:r w:rsidRPr="00D427AA">
              <w:rPr>
                <w:rFonts w:eastAsia="Times New Roman" w:cs="Calibri"/>
                <w:sz w:val="16"/>
                <w:szCs w:val="16"/>
                <w:lang w:val="en-GB"/>
              </w:rPr>
              <w:t xml:space="preserve">, Automotive and </w:t>
            </w:r>
            <w:proofErr w:type="spellStart"/>
            <w:r w:rsidRPr="00D427AA">
              <w:rPr>
                <w:rFonts w:eastAsia="Times New Roman" w:cs="Calibri"/>
                <w:sz w:val="16"/>
                <w:szCs w:val="16"/>
                <w:lang w:val="en-GB"/>
              </w:rPr>
              <w:t>Offfshore</w:t>
            </w:r>
            <w:proofErr w:type="spellEnd"/>
            <w:r w:rsidRPr="00D427AA">
              <w:rPr>
                <w:rFonts w:eastAsia="Times New Roman" w:cs="Calibri"/>
                <w:sz w:val="16"/>
                <w:szCs w:val="16"/>
                <w:lang w:val="en-GB"/>
              </w:rPr>
              <w:t xml:space="preserve"> Engineering, </w:t>
            </w:r>
            <w:proofErr w:type="spellStart"/>
            <w:r w:rsidRPr="0049671B">
              <w:rPr>
                <w:rFonts w:eastAsia="Times New Roman" w:cs="Calibri"/>
                <w:sz w:val="16"/>
                <w:szCs w:val="16"/>
                <w:lang w:val="en-GB"/>
              </w:rPr>
              <w:t>Fakulti</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Kejuruteraan</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Mekanikal</w:t>
            </w:r>
            <w:proofErr w:type="spellEnd"/>
            <w:r w:rsidRPr="0049671B">
              <w:rPr>
                <w:rFonts w:eastAsia="Times New Roman" w:cs="Calibri"/>
                <w:sz w:val="16"/>
                <w:szCs w:val="16"/>
                <w:lang w:val="en-GB"/>
              </w:rPr>
              <w:t xml:space="preserve">, </w:t>
            </w:r>
            <w:proofErr w:type="spellStart"/>
            <w:r w:rsidRPr="0049671B">
              <w:rPr>
                <w:rFonts w:eastAsia="Times New Roman" w:cs="Calibri"/>
                <w:sz w:val="16"/>
                <w:szCs w:val="16"/>
                <w:lang w:val="en-GB"/>
              </w:rPr>
              <w:t>Univers</w:t>
            </w:r>
            <w:r>
              <w:rPr>
                <w:rFonts w:eastAsia="Times New Roman" w:cs="Calibri"/>
                <w:sz w:val="16"/>
                <w:szCs w:val="16"/>
                <w:lang w:val="en-GB"/>
              </w:rPr>
              <w:t>iti</w:t>
            </w:r>
            <w:proofErr w:type="spellEnd"/>
            <w:r>
              <w:rPr>
                <w:rFonts w:eastAsia="Times New Roman" w:cs="Calibri"/>
                <w:sz w:val="16"/>
                <w:szCs w:val="16"/>
                <w:lang w:val="en-GB"/>
              </w:rPr>
              <w:t xml:space="preserve"> </w:t>
            </w:r>
            <w:proofErr w:type="spellStart"/>
            <w:r>
              <w:rPr>
                <w:rFonts w:eastAsia="Times New Roman" w:cs="Calibri"/>
                <w:sz w:val="16"/>
                <w:szCs w:val="16"/>
                <w:lang w:val="en-GB"/>
              </w:rPr>
              <w:t>Teknologi</w:t>
            </w:r>
            <w:proofErr w:type="spellEnd"/>
            <w:r>
              <w:rPr>
                <w:rFonts w:eastAsia="Times New Roman" w:cs="Calibri"/>
                <w:sz w:val="16"/>
                <w:szCs w:val="16"/>
                <w:lang w:val="en-GB"/>
              </w:rPr>
              <w:t xml:space="preserve"> Malaysia, 81310 </w:t>
            </w:r>
            <w:proofErr w:type="spellStart"/>
            <w:r>
              <w:rPr>
                <w:rFonts w:eastAsia="Times New Roman" w:cs="Calibri"/>
                <w:sz w:val="16"/>
                <w:szCs w:val="16"/>
                <w:lang w:val="en-GB"/>
              </w:rPr>
              <w:t>S</w:t>
            </w:r>
            <w:r w:rsidRPr="0049671B">
              <w:rPr>
                <w:rFonts w:eastAsia="Times New Roman" w:cs="Calibri"/>
                <w:sz w:val="16"/>
                <w:szCs w:val="16"/>
                <w:lang w:val="en-GB"/>
              </w:rPr>
              <w:t>kudai</w:t>
            </w:r>
            <w:proofErr w:type="spellEnd"/>
            <w:r w:rsidRPr="0049671B">
              <w:rPr>
                <w:rFonts w:eastAsia="Times New Roman" w:cs="Calibri"/>
                <w:sz w:val="16"/>
                <w:szCs w:val="16"/>
                <w:lang w:val="en-GB"/>
              </w:rPr>
              <w:t>, Joho</w:t>
            </w:r>
            <w:r>
              <w:rPr>
                <w:rFonts w:eastAsia="Times New Roman" w:cs="Calibri"/>
                <w:sz w:val="16"/>
                <w:szCs w:val="16"/>
                <w:lang w:val="en-GB"/>
              </w:rPr>
              <w:t>r,</w:t>
            </w:r>
            <w:r w:rsidRPr="00D427AA">
              <w:rPr>
                <w:rFonts w:eastAsia="Times New Roman" w:cs="Calibri"/>
                <w:sz w:val="16"/>
                <w:szCs w:val="16"/>
                <w:lang w:val="en-GB"/>
              </w:rPr>
              <w:t xml:space="preserve"> Malaysia</w:t>
            </w:r>
          </w:p>
        </w:tc>
      </w:tr>
      <w:tr w:rsidR="00115707" w14:paraId="7BF997C7" w14:textId="77777777" w:rsidTr="00927675">
        <w:trPr>
          <w:gridAfter w:val="1"/>
          <w:wAfter w:w="34" w:type="dxa"/>
          <w:trHeight w:val="20"/>
          <w:jc w:val="center"/>
        </w:trPr>
        <w:tc>
          <w:tcPr>
            <w:tcW w:w="236" w:type="dxa"/>
            <w:tcBorders>
              <w:top w:val="nil"/>
              <w:bottom w:val="nil"/>
              <w:right w:val="nil"/>
            </w:tcBorders>
          </w:tcPr>
          <w:p w14:paraId="04D81898" w14:textId="77777777" w:rsidR="00466763" w:rsidRPr="00CA466E" w:rsidRDefault="00466763" w:rsidP="00927675">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464" w:type="dxa"/>
            <w:gridSpan w:val="2"/>
            <w:tcBorders>
              <w:top w:val="nil"/>
              <w:left w:val="nil"/>
              <w:bottom w:val="nil"/>
            </w:tcBorders>
          </w:tcPr>
          <w:p w14:paraId="71343C48" w14:textId="77777777" w:rsidR="00466763" w:rsidRPr="00D427AA" w:rsidRDefault="00466763" w:rsidP="008E5C16">
            <w:pPr>
              <w:ind w:left="-115"/>
              <w:rPr>
                <w:rFonts w:eastAsia="Times New Roman" w:cs="Calibri"/>
                <w:sz w:val="16"/>
                <w:szCs w:val="16"/>
                <w:lang w:val="en-GB"/>
              </w:rPr>
            </w:pPr>
            <w:r w:rsidRPr="00466763">
              <w:rPr>
                <w:rFonts w:eastAsia="Times New Roman" w:cs="Calibri"/>
                <w:sz w:val="16"/>
                <w:szCs w:val="16"/>
                <w:lang w:val="en-GB"/>
              </w:rPr>
              <w:t xml:space="preserve">Department of Mechanical Engineering, Faculty of Engineering, Kano University of Science and Technology, </w:t>
            </w:r>
            <w:proofErr w:type="spellStart"/>
            <w:r w:rsidRPr="00466763">
              <w:rPr>
                <w:rFonts w:eastAsia="Times New Roman" w:cs="Calibri"/>
                <w:sz w:val="16"/>
                <w:szCs w:val="16"/>
                <w:lang w:val="en-GB"/>
              </w:rPr>
              <w:t>Wudil</w:t>
            </w:r>
            <w:proofErr w:type="spellEnd"/>
            <w:r w:rsidRPr="00466763">
              <w:rPr>
                <w:rFonts w:eastAsia="Times New Roman" w:cs="Calibri"/>
                <w:sz w:val="16"/>
                <w:szCs w:val="16"/>
                <w:lang w:val="en-GB"/>
              </w:rPr>
              <w:t>, Nigeria</w:t>
            </w:r>
          </w:p>
        </w:tc>
      </w:tr>
      <w:tr w:rsidR="00115707" w14:paraId="1892B2E8" w14:textId="77777777" w:rsidTr="00927675">
        <w:trPr>
          <w:gridAfter w:val="1"/>
          <w:wAfter w:w="34" w:type="dxa"/>
          <w:trHeight w:val="20"/>
          <w:jc w:val="center"/>
        </w:trPr>
        <w:tc>
          <w:tcPr>
            <w:tcW w:w="236" w:type="dxa"/>
            <w:tcBorders>
              <w:top w:val="nil"/>
              <w:bottom w:val="nil"/>
              <w:right w:val="nil"/>
            </w:tcBorders>
          </w:tcPr>
          <w:p w14:paraId="3140B6CA" w14:textId="77777777" w:rsidR="009E2B42" w:rsidRDefault="009E2B42" w:rsidP="00927675">
            <w:pPr>
              <w:ind w:left="-86"/>
              <w:rPr>
                <w:rFonts w:eastAsia="Times New Roman" w:cs="Times New Roman"/>
                <w:iCs/>
                <w:sz w:val="16"/>
                <w:szCs w:val="16"/>
                <w:vertAlign w:val="superscript"/>
              </w:rPr>
            </w:pPr>
          </w:p>
        </w:tc>
        <w:tc>
          <w:tcPr>
            <w:tcW w:w="9464" w:type="dxa"/>
            <w:gridSpan w:val="2"/>
            <w:tcBorders>
              <w:top w:val="nil"/>
              <w:left w:val="nil"/>
              <w:bottom w:val="nil"/>
            </w:tcBorders>
          </w:tcPr>
          <w:p w14:paraId="1AB122DA" w14:textId="77777777" w:rsidR="009E2B42" w:rsidRDefault="009E2B42" w:rsidP="008E5C16">
            <w:pPr>
              <w:ind w:left="-115"/>
              <w:rPr>
                <w:rFonts w:eastAsia="Times New Roman" w:cs="Times New Roman"/>
                <w:sz w:val="16"/>
                <w:szCs w:val="16"/>
              </w:rPr>
            </w:pPr>
          </w:p>
        </w:tc>
      </w:tr>
      <w:tr w:rsidR="00115707" w:rsidRPr="007862A5" w14:paraId="39211759" w14:textId="77777777" w:rsidTr="00927675">
        <w:tblPrEx>
          <w:tblBorders>
            <w:bottom w:val="single" w:sz="4" w:space="0" w:color="auto"/>
            <w:insideV w:val="none" w:sz="0" w:space="0" w:color="auto"/>
          </w:tblBorders>
        </w:tblPrEx>
        <w:trPr>
          <w:jc w:val="center"/>
        </w:trPr>
        <w:tc>
          <w:tcPr>
            <w:tcW w:w="3240" w:type="dxa"/>
            <w:gridSpan w:val="2"/>
            <w:tcBorders>
              <w:top w:val="single" w:sz="12" w:space="0" w:color="auto"/>
              <w:bottom w:val="single" w:sz="12" w:space="0" w:color="auto"/>
            </w:tcBorders>
            <w:vAlign w:val="center"/>
          </w:tcPr>
          <w:p w14:paraId="4EE61A1D" w14:textId="77777777" w:rsidR="003F5EA9" w:rsidRPr="007862A5" w:rsidRDefault="003F5EA9" w:rsidP="00927675">
            <w:pPr>
              <w:spacing w:before="240" w:after="120"/>
              <w:rPr>
                <w:b/>
                <w:bCs/>
                <w:sz w:val="18"/>
                <w:szCs w:val="18"/>
              </w:rPr>
            </w:pPr>
            <w:r w:rsidRPr="007862A5">
              <w:rPr>
                <w:b/>
                <w:bCs/>
                <w:sz w:val="18"/>
                <w:szCs w:val="18"/>
              </w:rPr>
              <w:t>ARTICLE INFO</w:t>
            </w:r>
          </w:p>
        </w:tc>
        <w:tc>
          <w:tcPr>
            <w:tcW w:w="6494" w:type="dxa"/>
            <w:gridSpan w:val="2"/>
            <w:tcBorders>
              <w:top w:val="single" w:sz="12" w:space="0" w:color="auto"/>
              <w:bottom w:val="single" w:sz="12" w:space="0" w:color="auto"/>
            </w:tcBorders>
            <w:vAlign w:val="center"/>
          </w:tcPr>
          <w:p w14:paraId="6C84AE56" w14:textId="77777777" w:rsidR="003F5EA9" w:rsidRPr="007862A5" w:rsidRDefault="003F5EA9" w:rsidP="00927675">
            <w:pPr>
              <w:spacing w:before="240" w:after="120"/>
              <w:rPr>
                <w:b/>
                <w:bCs/>
                <w:sz w:val="18"/>
                <w:szCs w:val="18"/>
              </w:rPr>
            </w:pPr>
            <w:r w:rsidRPr="007862A5">
              <w:rPr>
                <w:b/>
                <w:bCs/>
                <w:sz w:val="18"/>
                <w:szCs w:val="18"/>
              </w:rPr>
              <w:t>ABSTRACT</w:t>
            </w:r>
          </w:p>
        </w:tc>
      </w:tr>
      <w:tr w:rsidR="00115707" w:rsidRPr="007862A5" w14:paraId="00E227F1" w14:textId="77777777" w:rsidTr="009046E8">
        <w:tblPrEx>
          <w:tblBorders>
            <w:bottom w:val="single" w:sz="4" w:space="0" w:color="auto"/>
            <w:insideV w:val="none" w:sz="0" w:space="0" w:color="auto"/>
          </w:tblBorders>
        </w:tblPrEx>
        <w:trPr>
          <w:jc w:val="center"/>
        </w:trPr>
        <w:tc>
          <w:tcPr>
            <w:tcW w:w="3240" w:type="dxa"/>
            <w:gridSpan w:val="2"/>
            <w:tcBorders>
              <w:top w:val="single" w:sz="12" w:space="0" w:color="auto"/>
              <w:bottom w:val="nil"/>
            </w:tcBorders>
          </w:tcPr>
          <w:p w14:paraId="45897FC8" w14:textId="77777777" w:rsidR="009046E8" w:rsidRPr="00EE0FAA" w:rsidRDefault="009046E8" w:rsidP="00927675">
            <w:pPr>
              <w:spacing w:before="120"/>
              <w:rPr>
                <w:b/>
                <w:bCs/>
                <w:i/>
                <w:iCs/>
                <w:sz w:val="18"/>
                <w:szCs w:val="18"/>
              </w:rPr>
            </w:pPr>
            <w:r w:rsidRPr="00EE0FAA">
              <w:rPr>
                <w:b/>
                <w:bCs/>
                <w:i/>
                <w:iCs/>
                <w:sz w:val="18"/>
                <w:szCs w:val="18"/>
              </w:rPr>
              <w:t>Article history:</w:t>
            </w:r>
          </w:p>
          <w:p w14:paraId="46F7FC50" w14:textId="452B6059" w:rsidR="009046E8" w:rsidRPr="00D41580" w:rsidRDefault="009046E8" w:rsidP="00355F5B">
            <w:pPr>
              <w:rPr>
                <w:color w:val="000000" w:themeColor="text1"/>
                <w:sz w:val="16"/>
                <w:szCs w:val="16"/>
              </w:rPr>
            </w:pPr>
            <w:r w:rsidRPr="00D41580">
              <w:rPr>
                <w:color w:val="000000" w:themeColor="text1"/>
                <w:sz w:val="16"/>
                <w:szCs w:val="16"/>
              </w:rPr>
              <w:t>Received</w:t>
            </w:r>
          </w:p>
          <w:p w14:paraId="32976F0B" w14:textId="35CFCB07" w:rsidR="009046E8" w:rsidRPr="00D41580" w:rsidRDefault="009046E8" w:rsidP="00355F5B">
            <w:pPr>
              <w:rPr>
                <w:color w:val="000000" w:themeColor="text1"/>
                <w:sz w:val="16"/>
                <w:szCs w:val="16"/>
              </w:rPr>
            </w:pPr>
            <w:r w:rsidRPr="00D41580">
              <w:rPr>
                <w:color w:val="000000" w:themeColor="text1"/>
                <w:sz w:val="16"/>
                <w:szCs w:val="16"/>
              </w:rPr>
              <w:t>Received in revised form</w:t>
            </w:r>
          </w:p>
          <w:p w14:paraId="768BB4A3" w14:textId="3476DD78" w:rsidR="009046E8" w:rsidRPr="00D41580" w:rsidRDefault="009046E8" w:rsidP="00355F5B">
            <w:pPr>
              <w:rPr>
                <w:color w:val="000000" w:themeColor="text1"/>
                <w:sz w:val="16"/>
                <w:szCs w:val="16"/>
              </w:rPr>
            </w:pPr>
            <w:r w:rsidRPr="00D41580">
              <w:rPr>
                <w:color w:val="000000" w:themeColor="text1"/>
                <w:sz w:val="16"/>
                <w:szCs w:val="16"/>
              </w:rPr>
              <w:t>Accepted</w:t>
            </w:r>
          </w:p>
          <w:p w14:paraId="689DC188" w14:textId="3C39E881" w:rsidR="009046E8" w:rsidRPr="007862A5" w:rsidRDefault="009046E8" w:rsidP="000F794A">
            <w:pPr>
              <w:spacing w:after="120"/>
              <w:rPr>
                <w:sz w:val="18"/>
                <w:szCs w:val="18"/>
              </w:rPr>
            </w:pPr>
            <w:r w:rsidRPr="00D41580">
              <w:rPr>
                <w:color w:val="000000" w:themeColor="text1"/>
                <w:sz w:val="16"/>
                <w:szCs w:val="16"/>
              </w:rPr>
              <w:t>Available online</w:t>
            </w:r>
          </w:p>
        </w:tc>
        <w:tc>
          <w:tcPr>
            <w:tcW w:w="6494" w:type="dxa"/>
            <w:gridSpan w:val="2"/>
            <w:vMerge w:val="restart"/>
            <w:tcBorders>
              <w:top w:val="single" w:sz="12" w:space="0" w:color="auto"/>
            </w:tcBorders>
          </w:tcPr>
          <w:p w14:paraId="0716630A" w14:textId="77777777" w:rsidR="009046E8" w:rsidRPr="00A827BB" w:rsidRDefault="009046E8" w:rsidP="009046E8">
            <w:pPr>
              <w:spacing w:before="120"/>
              <w:jc w:val="both"/>
              <w:rPr>
                <w:sz w:val="18"/>
                <w:szCs w:val="18"/>
              </w:rPr>
            </w:pPr>
            <w:r w:rsidRPr="00A827BB">
              <w:rPr>
                <w:rFonts w:cs="Calibri"/>
                <w:sz w:val="18"/>
                <w:szCs w:val="18"/>
                <w:lang w:val="en-GB"/>
              </w:rPr>
              <w:t xml:space="preserve">Abstract should state a </w:t>
            </w:r>
            <w:r w:rsidRPr="00A827BB">
              <w:rPr>
                <w:rFonts w:cs="Calibri"/>
                <w:color w:val="FF0000"/>
                <w:sz w:val="18"/>
                <w:szCs w:val="18"/>
                <w:lang w:val="en-GB"/>
              </w:rPr>
              <w:t>short introduction of background study</w:t>
            </w:r>
            <w:r w:rsidRPr="00A827BB">
              <w:rPr>
                <w:rFonts w:cs="Calibri"/>
                <w:sz w:val="18"/>
                <w:szCs w:val="18"/>
                <w:lang w:val="en-GB"/>
              </w:rPr>
              <w:t xml:space="preserve">, </w:t>
            </w:r>
            <w:r w:rsidRPr="00A827BB">
              <w:rPr>
                <w:rFonts w:cs="Calibri"/>
                <w:color w:val="FF0000"/>
                <w:sz w:val="18"/>
                <w:szCs w:val="18"/>
                <w:lang w:val="en-GB"/>
              </w:rPr>
              <w:t>problem statement</w:t>
            </w:r>
            <w:r w:rsidRPr="00A827BB">
              <w:rPr>
                <w:rFonts w:cs="Calibri"/>
                <w:sz w:val="18"/>
                <w:szCs w:val="18"/>
                <w:lang w:val="en-GB"/>
              </w:rPr>
              <w:t xml:space="preserve">, </w:t>
            </w:r>
            <w:r w:rsidRPr="00A827BB">
              <w:rPr>
                <w:rFonts w:cs="Calibri"/>
                <w:color w:val="FF0000"/>
                <w:sz w:val="18"/>
                <w:szCs w:val="18"/>
                <w:lang w:val="en-GB"/>
              </w:rPr>
              <w:t>purpose of the research</w:t>
            </w:r>
            <w:r w:rsidRPr="00A827BB">
              <w:rPr>
                <w:rFonts w:cs="Calibri"/>
                <w:sz w:val="18"/>
                <w:szCs w:val="18"/>
                <w:lang w:val="en-GB"/>
              </w:rPr>
              <w:t xml:space="preserve">, </w:t>
            </w:r>
            <w:r w:rsidRPr="00A827BB">
              <w:rPr>
                <w:rFonts w:cs="Calibri"/>
                <w:color w:val="FF0000"/>
                <w:sz w:val="18"/>
                <w:szCs w:val="18"/>
                <w:lang w:val="en-GB"/>
              </w:rPr>
              <w:t>briefing about the used method</w:t>
            </w:r>
            <w:r w:rsidRPr="00A827BB">
              <w:rPr>
                <w:rFonts w:cs="Calibri"/>
                <w:sz w:val="18"/>
                <w:szCs w:val="18"/>
                <w:lang w:val="en-GB"/>
              </w:rPr>
              <w:t xml:space="preserve">, </w:t>
            </w:r>
            <w:r w:rsidRPr="00A827BB">
              <w:rPr>
                <w:rFonts w:cs="Calibri"/>
                <w:color w:val="FF0000"/>
                <w:sz w:val="18"/>
                <w:szCs w:val="18"/>
                <w:lang w:val="en-GB"/>
              </w:rPr>
              <w:t>principal results</w:t>
            </w:r>
            <w:r w:rsidRPr="00A827BB">
              <w:rPr>
                <w:rFonts w:cs="Calibri"/>
                <w:sz w:val="18"/>
                <w:szCs w:val="18"/>
                <w:lang w:val="en-GB"/>
              </w:rPr>
              <w:t xml:space="preserve"> and </w:t>
            </w:r>
            <w:r w:rsidRPr="00A827BB">
              <w:rPr>
                <w:rFonts w:cs="Calibri"/>
                <w:color w:val="FF0000"/>
                <w:sz w:val="18"/>
                <w:szCs w:val="18"/>
                <w:lang w:val="en-GB"/>
              </w:rPr>
              <w:t>major conclusions</w:t>
            </w:r>
            <w:r w:rsidRPr="00A827BB">
              <w:rPr>
                <w:rFonts w:cs="Calibri"/>
                <w:sz w:val="18"/>
                <w:szCs w:val="18"/>
                <w:lang w:val="en-GB"/>
              </w:rPr>
              <w:t xml:space="preserve">. These </w:t>
            </w:r>
            <w:r w:rsidRPr="00A827BB">
              <w:rPr>
                <w:rFonts w:cs="Calibri"/>
                <w:color w:val="FF0000"/>
                <w:sz w:val="18"/>
                <w:szCs w:val="18"/>
                <w:lang w:val="en-GB"/>
              </w:rPr>
              <w:t>six items</w:t>
            </w:r>
            <w:r w:rsidRPr="00A827BB">
              <w:rPr>
                <w:rFonts w:cs="Calibri"/>
                <w:sz w:val="18"/>
                <w:szCs w:val="18"/>
                <w:lang w:val="en-GB"/>
              </w:rPr>
              <w:t xml:space="preserve"> should be </w:t>
            </w:r>
            <w:r w:rsidRPr="00A827BB">
              <w:rPr>
                <w:rFonts w:cs="Calibri"/>
                <w:color w:val="FF0000"/>
                <w:sz w:val="18"/>
                <w:szCs w:val="18"/>
                <w:lang w:val="en-GB"/>
              </w:rPr>
              <w:t>included</w:t>
            </w:r>
            <w:r w:rsidRPr="00A827BB">
              <w:rPr>
                <w:rFonts w:cs="Calibri"/>
                <w:sz w:val="18"/>
                <w:szCs w:val="18"/>
                <w:lang w:val="en-GB"/>
              </w:rPr>
              <w:t xml:space="preserve"> in </w:t>
            </w:r>
            <w:r w:rsidRPr="00A827BB">
              <w:rPr>
                <w:rFonts w:cs="Calibri"/>
                <w:color w:val="FF0000"/>
                <w:sz w:val="18"/>
                <w:szCs w:val="18"/>
                <w:lang w:val="en-GB"/>
              </w:rPr>
              <w:t>abstract</w:t>
            </w:r>
            <w:r w:rsidRPr="00A827BB">
              <w:rPr>
                <w:rFonts w:cs="Calibri"/>
                <w:sz w:val="18"/>
                <w:szCs w:val="18"/>
                <w:lang w:val="en-GB"/>
              </w:rPr>
              <w:t xml:space="preserve"> section (Compulsory). </w:t>
            </w:r>
            <w:r w:rsidRPr="00A827BB">
              <w:rPr>
                <w:rFonts w:cs="Calibri"/>
                <w:color w:val="FF0000"/>
                <w:sz w:val="18"/>
                <w:szCs w:val="18"/>
                <w:lang w:val="en-GB"/>
              </w:rPr>
              <w:t>Citation</w:t>
            </w:r>
            <w:r w:rsidRPr="00A827BB">
              <w:rPr>
                <w:rFonts w:cs="Calibri"/>
                <w:sz w:val="18"/>
                <w:szCs w:val="18"/>
                <w:lang w:val="en-GB"/>
              </w:rPr>
              <w:t xml:space="preserve"> or </w:t>
            </w:r>
            <w:r w:rsidRPr="00A827BB">
              <w:rPr>
                <w:rFonts w:cs="Calibri"/>
                <w:color w:val="FF0000"/>
                <w:sz w:val="18"/>
                <w:szCs w:val="18"/>
                <w:lang w:val="en-GB"/>
              </w:rPr>
              <w:t>References</w:t>
            </w:r>
            <w:r w:rsidRPr="00A827BB">
              <w:rPr>
                <w:rFonts w:cs="Calibri"/>
                <w:sz w:val="18"/>
                <w:szCs w:val="18"/>
                <w:lang w:val="en-GB"/>
              </w:rPr>
              <w:t xml:space="preserve"> and </w:t>
            </w:r>
            <w:r w:rsidRPr="00A827BB">
              <w:rPr>
                <w:rFonts w:cs="Calibri"/>
                <w:color w:val="FF0000"/>
                <w:sz w:val="18"/>
                <w:szCs w:val="18"/>
                <w:lang w:val="en-GB"/>
              </w:rPr>
              <w:t>non-standard</w:t>
            </w:r>
            <w:r w:rsidRPr="00A827BB">
              <w:rPr>
                <w:rFonts w:cs="Calibri"/>
                <w:sz w:val="18"/>
                <w:szCs w:val="18"/>
                <w:lang w:val="en-GB"/>
              </w:rPr>
              <w:t xml:space="preserve"> or </w:t>
            </w:r>
            <w:r w:rsidRPr="00A827BB">
              <w:rPr>
                <w:rFonts w:cs="Calibri"/>
                <w:color w:val="FF0000"/>
                <w:sz w:val="18"/>
                <w:szCs w:val="18"/>
                <w:lang w:val="en-GB"/>
              </w:rPr>
              <w:t>uncommon abbreviations</w:t>
            </w:r>
            <w:r w:rsidRPr="00A827BB">
              <w:rPr>
                <w:rFonts w:cs="Calibri"/>
                <w:sz w:val="18"/>
                <w:szCs w:val="18"/>
                <w:lang w:val="en-GB"/>
              </w:rPr>
              <w:t xml:space="preserve"> should be </w:t>
            </w:r>
            <w:r w:rsidRPr="00A827BB">
              <w:rPr>
                <w:rFonts w:cs="Calibri"/>
                <w:color w:val="FF0000"/>
                <w:sz w:val="18"/>
                <w:szCs w:val="18"/>
                <w:lang w:val="en-GB"/>
              </w:rPr>
              <w:t>avoided</w:t>
            </w:r>
            <w:r w:rsidRPr="00A827BB">
              <w:rPr>
                <w:rFonts w:cs="Calibri"/>
                <w:sz w:val="18"/>
                <w:szCs w:val="18"/>
                <w:lang w:val="en-GB"/>
              </w:rPr>
              <w:t xml:space="preserve"> in the abstract. The number of words should not exceed 350. </w:t>
            </w:r>
          </w:p>
        </w:tc>
      </w:tr>
      <w:tr w:rsidR="00115707" w:rsidRPr="007862A5" w14:paraId="30ECE3CF" w14:textId="77777777" w:rsidTr="00AC4231">
        <w:tblPrEx>
          <w:tblBorders>
            <w:bottom w:val="single" w:sz="4" w:space="0" w:color="auto"/>
            <w:insideV w:val="none" w:sz="0" w:space="0" w:color="auto"/>
          </w:tblBorders>
        </w:tblPrEx>
        <w:trPr>
          <w:jc w:val="center"/>
        </w:trPr>
        <w:tc>
          <w:tcPr>
            <w:tcW w:w="3240" w:type="dxa"/>
            <w:gridSpan w:val="2"/>
            <w:tcBorders>
              <w:top w:val="nil"/>
              <w:bottom w:val="nil"/>
            </w:tcBorders>
            <w:vAlign w:val="center"/>
          </w:tcPr>
          <w:p w14:paraId="7F22E997" w14:textId="77777777" w:rsidR="009046E8" w:rsidRPr="00EE0FAA" w:rsidRDefault="009046E8" w:rsidP="00927675">
            <w:pPr>
              <w:rPr>
                <w:b/>
                <w:bCs/>
                <w:i/>
                <w:iCs/>
                <w:sz w:val="18"/>
                <w:szCs w:val="18"/>
              </w:rPr>
            </w:pPr>
            <w:r w:rsidRPr="00EE0FAA">
              <w:rPr>
                <w:b/>
                <w:bCs/>
                <w:i/>
                <w:iCs/>
                <w:sz w:val="18"/>
                <w:szCs w:val="18"/>
              </w:rPr>
              <w:t>Keywords:</w:t>
            </w:r>
          </w:p>
        </w:tc>
        <w:tc>
          <w:tcPr>
            <w:tcW w:w="6494" w:type="dxa"/>
            <w:gridSpan w:val="2"/>
            <w:vMerge/>
            <w:vAlign w:val="center"/>
          </w:tcPr>
          <w:p w14:paraId="79684A07" w14:textId="77777777" w:rsidR="009046E8" w:rsidRPr="007862A5" w:rsidRDefault="009046E8" w:rsidP="00927675">
            <w:pPr>
              <w:rPr>
                <w:b/>
                <w:bCs/>
                <w:sz w:val="18"/>
                <w:szCs w:val="18"/>
              </w:rPr>
            </w:pPr>
          </w:p>
        </w:tc>
      </w:tr>
      <w:tr w:rsidR="00115707" w:rsidRPr="007862A5" w14:paraId="2D80C99E" w14:textId="77777777" w:rsidTr="00AC4231">
        <w:tblPrEx>
          <w:tblBorders>
            <w:bottom w:val="single" w:sz="4" w:space="0" w:color="auto"/>
            <w:insideV w:val="none" w:sz="0" w:space="0" w:color="auto"/>
          </w:tblBorders>
        </w:tblPrEx>
        <w:trPr>
          <w:jc w:val="center"/>
        </w:trPr>
        <w:tc>
          <w:tcPr>
            <w:tcW w:w="3240" w:type="dxa"/>
            <w:gridSpan w:val="2"/>
            <w:tcBorders>
              <w:top w:val="nil"/>
              <w:bottom w:val="single" w:sz="12" w:space="0" w:color="auto"/>
            </w:tcBorders>
            <w:vAlign w:val="center"/>
          </w:tcPr>
          <w:p w14:paraId="0AEC3A05" w14:textId="77777777" w:rsidR="009046E8" w:rsidRPr="007862A5" w:rsidRDefault="009046E8" w:rsidP="003D133A">
            <w:pPr>
              <w:spacing w:after="120"/>
              <w:rPr>
                <w:sz w:val="18"/>
                <w:szCs w:val="18"/>
              </w:rPr>
            </w:pPr>
            <w:r>
              <w:rPr>
                <w:rFonts w:cstheme="majorBidi"/>
                <w:color w:val="000000" w:themeColor="text1"/>
                <w:sz w:val="18"/>
                <w:szCs w:val="18"/>
              </w:rPr>
              <w:t xml:space="preserve">Minimum three </w:t>
            </w:r>
            <w:r w:rsidRPr="00F22DD1">
              <w:rPr>
                <w:rFonts w:cstheme="majorBidi"/>
                <w:color w:val="000000" w:themeColor="text1"/>
                <w:sz w:val="18"/>
                <w:szCs w:val="18"/>
              </w:rPr>
              <w:t>keywords; avoid too general and too specific keywords; CDF Letters (Please use semicolon as separator)</w:t>
            </w:r>
            <w:r>
              <w:rPr>
                <w:rFonts w:cstheme="majorBidi"/>
                <w:color w:val="000000" w:themeColor="text1"/>
                <w:sz w:val="18"/>
                <w:szCs w:val="18"/>
              </w:rPr>
              <w:t xml:space="preserve"> </w:t>
            </w:r>
          </w:p>
        </w:tc>
        <w:tc>
          <w:tcPr>
            <w:tcW w:w="6494" w:type="dxa"/>
            <w:gridSpan w:val="2"/>
            <w:vMerge/>
            <w:tcBorders>
              <w:bottom w:val="single" w:sz="12" w:space="0" w:color="auto"/>
            </w:tcBorders>
            <w:vAlign w:val="bottom"/>
          </w:tcPr>
          <w:p w14:paraId="237A7FAD" w14:textId="77777777" w:rsidR="009046E8" w:rsidRPr="007862A5" w:rsidRDefault="009046E8" w:rsidP="003D133A">
            <w:pPr>
              <w:spacing w:after="120"/>
              <w:jc w:val="right"/>
              <w:rPr>
                <w:b/>
                <w:bCs/>
                <w:sz w:val="18"/>
                <w:szCs w:val="18"/>
              </w:rPr>
            </w:pPr>
          </w:p>
        </w:tc>
      </w:tr>
    </w:tbl>
    <w:p w14:paraId="40C38DF6" w14:textId="77777777" w:rsidR="00EB65AA" w:rsidRPr="00EB65AA" w:rsidRDefault="00EB65AA" w:rsidP="003F5EA9">
      <w:pPr>
        <w:spacing w:after="0" w:line="240" w:lineRule="auto"/>
        <w:rPr>
          <w:rFonts w:cstheme="minorHAnsi"/>
          <w:sz w:val="24"/>
          <w:szCs w:val="24"/>
        </w:rPr>
      </w:pPr>
    </w:p>
    <w:p w14:paraId="2929EEDC" w14:textId="77777777" w:rsidR="00D4103D" w:rsidRPr="003F5EA9" w:rsidRDefault="003F5EA9" w:rsidP="003F5EA9">
      <w:pPr>
        <w:spacing w:after="0" w:line="240" w:lineRule="auto"/>
        <w:rPr>
          <w:rFonts w:cstheme="minorHAnsi"/>
          <w:b/>
          <w:sz w:val="24"/>
          <w:szCs w:val="24"/>
        </w:rPr>
      </w:pPr>
      <w:r>
        <w:rPr>
          <w:rFonts w:cstheme="minorHAnsi"/>
          <w:b/>
          <w:sz w:val="24"/>
          <w:szCs w:val="24"/>
        </w:rPr>
        <w:t>1.</w:t>
      </w:r>
      <w:r w:rsidR="00FB21F6" w:rsidRPr="003F5EA9">
        <w:rPr>
          <w:rFonts w:cstheme="minorHAnsi"/>
          <w:b/>
          <w:sz w:val="24"/>
          <w:szCs w:val="24"/>
        </w:rPr>
        <w:t xml:space="preserve"> </w:t>
      </w:r>
      <w:r>
        <w:rPr>
          <w:rFonts w:cstheme="minorHAnsi"/>
          <w:b/>
          <w:sz w:val="24"/>
          <w:szCs w:val="24"/>
        </w:rPr>
        <w:t>I</w:t>
      </w:r>
      <w:r w:rsidRPr="003F5EA9">
        <w:rPr>
          <w:rFonts w:cstheme="minorHAnsi"/>
          <w:b/>
          <w:sz w:val="24"/>
          <w:szCs w:val="24"/>
        </w:rPr>
        <w:t>ntroduction</w:t>
      </w:r>
    </w:p>
    <w:p w14:paraId="48BD3541" w14:textId="77777777" w:rsidR="003F5EA9" w:rsidRDefault="003F5EA9" w:rsidP="003F5EA9">
      <w:pPr>
        <w:spacing w:after="0" w:line="240" w:lineRule="auto"/>
        <w:jc w:val="both"/>
        <w:rPr>
          <w:rFonts w:cstheme="minorHAnsi"/>
          <w:bCs/>
          <w:sz w:val="24"/>
          <w:szCs w:val="24"/>
        </w:rPr>
      </w:pPr>
    </w:p>
    <w:p w14:paraId="1DB0D575" w14:textId="77777777" w:rsidR="00F22C19" w:rsidRPr="00A827BB" w:rsidRDefault="0049671B"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The </w:t>
      </w:r>
      <w:r w:rsidR="003D133A" w:rsidRPr="00A827BB">
        <w:rPr>
          <w:rFonts w:cs="Times New Roman"/>
          <w:sz w:val="24"/>
          <w:szCs w:val="24"/>
          <w:lang w:val="en-US"/>
        </w:rPr>
        <w:t>first sentence should start here [1]</w:t>
      </w:r>
      <w:r w:rsidR="0057093E" w:rsidRPr="00A827BB">
        <w:rPr>
          <w:rFonts w:cs="Times New Roman"/>
          <w:sz w:val="24"/>
          <w:szCs w:val="24"/>
          <w:lang w:val="en-US"/>
        </w:rPr>
        <w:t xml:space="preserve">. Should have </w:t>
      </w:r>
      <w:r w:rsidR="0057093E" w:rsidRPr="00A827BB">
        <w:rPr>
          <w:rFonts w:cs="Times New Roman"/>
          <w:color w:val="FF0000"/>
          <w:sz w:val="24"/>
          <w:szCs w:val="24"/>
          <w:lang w:val="en-US"/>
        </w:rPr>
        <w:t>one spacing</w:t>
      </w:r>
      <w:r w:rsidR="0057093E" w:rsidRPr="00A827BB">
        <w:rPr>
          <w:rFonts w:cs="Times New Roman"/>
          <w:sz w:val="24"/>
          <w:szCs w:val="24"/>
          <w:lang w:val="en-US"/>
        </w:rPr>
        <w:t xml:space="preserve"> </w:t>
      </w:r>
      <w:r w:rsidR="0057093E" w:rsidRPr="00A827BB">
        <w:rPr>
          <w:rFonts w:cs="Times New Roman"/>
          <w:color w:val="FF0000"/>
          <w:sz w:val="24"/>
          <w:szCs w:val="24"/>
          <w:lang w:val="en-US"/>
        </w:rPr>
        <w:t>after section header</w:t>
      </w:r>
      <w:r w:rsidR="003D133A" w:rsidRPr="00A827BB">
        <w:rPr>
          <w:rFonts w:cs="Times New Roman"/>
          <w:sz w:val="24"/>
          <w:szCs w:val="24"/>
          <w:lang w:val="en-US"/>
        </w:rPr>
        <w:t xml:space="preserve">. </w:t>
      </w:r>
      <w:r w:rsidR="003B34AB" w:rsidRPr="00A827BB">
        <w:rPr>
          <w:rFonts w:cs="Times New Roman"/>
          <w:sz w:val="24"/>
          <w:szCs w:val="24"/>
          <w:lang w:val="en-US"/>
        </w:rPr>
        <w:t xml:space="preserve">The </w:t>
      </w:r>
      <w:r w:rsidR="003B34AB" w:rsidRPr="00A827BB">
        <w:rPr>
          <w:rFonts w:cs="Times New Roman"/>
          <w:color w:val="FF0000"/>
          <w:sz w:val="24"/>
          <w:szCs w:val="24"/>
          <w:lang w:val="en-US"/>
        </w:rPr>
        <w:t xml:space="preserve">indent of </w:t>
      </w:r>
      <w:r w:rsidR="00B717BA" w:rsidRPr="00A827BB">
        <w:rPr>
          <w:rFonts w:cs="Times New Roman"/>
          <w:color w:val="FF0000"/>
          <w:sz w:val="24"/>
          <w:szCs w:val="24"/>
          <w:lang w:val="en-US"/>
        </w:rPr>
        <w:t>the first line of paragraph</w:t>
      </w:r>
      <w:r w:rsidR="00B717BA" w:rsidRPr="00A827BB">
        <w:rPr>
          <w:rFonts w:cs="Times New Roman"/>
          <w:sz w:val="24"/>
          <w:szCs w:val="24"/>
          <w:lang w:val="en-US"/>
        </w:rPr>
        <w:t xml:space="preserve"> should be</w:t>
      </w:r>
      <w:r w:rsidR="001B2DAB" w:rsidRPr="00A827BB">
        <w:rPr>
          <w:rFonts w:cs="Times New Roman"/>
          <w:sz w:val="24"/>
          <w:szCs w:val="24"/>
          <w:lang w:val="en-US"/>
        </w:rPr>
        <w:t xml:space="preserve"> </w:t>
      </w:r>
      <w:r w:rsidR="001B2DAB" w:rsidRPr="00A827BB">
        <w:rPr>
          <w:rFonts w:cs="Times New Roman"/>
          <w:color w:val="FF0000"/>
          <w:sz w:val="24"/>
          <w:szCs w:val="24"/>
          <w:lang w:val="en-US"/>
        </w:rPr>
        <w:t>0.63cm.</w:t>
      </w:r>
      <w:r w:rsidR="001B2DAB" w:rsidRPr="00A827BB">
        <w:rPr>
          <w:rFonts w:cs="Times New Roman"/>
          <w:color w:val="000000" w:themeColor="text1"/>
          <w:sz w:val="24"/>
          <w:szCs w:val="24"/>
          <w:lang w:val="en-US"/>
        </w:rPr>
        <w:t xml:space="preserve"> </w:t>
      </w:r>
      <w:r w:rsidR="00040DF5" w:rsidRPr="00A827BB">
        <w:rPr>
          <w:rFonts w:cs="Times New Roman"/>
          <w:color w:val="FF0000"/>
          <w:sz w:val="24"/>
          <w:szCs w:val="24"/>
          <w:lang w:val="en-US"/>
        </w:rPr>
        <w:t>Content in body paragraph</w:t>
      </w:r>
      <w:r w:rsidR="00040DF5" w:rsidRPr="00A827BB">
        <w:rPr>
          <w:rFonts w:cs="Times New Roman"/>
          <w:color w:val="000000" w:themeColor="text1"/>
          <w:sz w:val="24"/>
          <w:szCs w:val="24"/>
          <w:lang w:val="en-US"/>
        </w:rPr>
        <w:t xml:space="preserve"> </w:t>
      </w:r>
      <w:r w:rsidR="00F36F84" w:rsidRPr="00A827BB">
        <w:rPr>
          <w:rFonts w:cs="Times New Roman"/>
          <w:color w:val="000000" w:themeColor="text1"/>
          <w:sz w:val="24"/>
          <w:szCs w:val="24"/>
          <w:lang w:val="en-US"/>
        </w:rPr>
        <w:t xml:space="preserve">should </w:t>
      </w:r>
      <w:r w:rsidR="00040DF5" w:rsidRPr="00A827BB">
        <w:rPr>
          <w:rFonts w:cs="Times New Roman"/>
          <w:color w:val="000000" w:themeColor="text1"/>
          <w:sz w:val="24"/>
          <w:szCs w:val="24"/>
          <w:lang w:val="en-US"/>
        </w:rPr>
        <w:t xml:space="preserve">be written with </w:t>
      </w:r>
      <w:r w:rsidR="00A52634" w:rsidRPr="00A827BB">
        <w:rPr>
          <w:rFonts w:cs="Times New Roman"/>
          <w:color w:val="000000" w:themeColor="text1"/>
          <w:sz w:val="24"/>
          <w:szCs w:val="24"/>
          <w:lang w:val="en-US"/>
        </w:rPr>
        <w:lastRenderedPageBreak/>
        <w:t xml:space="preserve">the </w:t>
      </w:r>
      <w:r w:rsidR="00F36F84" w:rsidRPr="00A827BB">
        <w:rPr>
          <w:rFonts w:cs="Times New Roman"/>
          <w:color w:val="FF0000"/>
          <w:sz w:val="24"/>
          <w:szCs w:val="24"/>
          <w:lang w:val="en-US"/>
        </w:rPr>
        <w:t>F</w:t>
      </w:r>
      <w:r w:rsidR="00A52634" w:rsidRPr="00A827BB">
        <w:rPr>
          <w:rFonts w:cs="Times New Roman"/>
          <w:color w:val="FF0000"/>
          <w:sz w:val="24"/>
          <w:szCs w:val="24"/>
          <w:lang w:val="en-US"/>
        </w:rPr>
        <w:t>ont style</w:t>
      </w:r>
      <w:r w:rsidR="00F36F84" w:rsidRPr="00A827BB">
        <w:rPr>
          <w:rFonts w:cs="Times New Roman"/>
          <w:color w:val="FF0000"/>
          <w:sz w:val="24"/>
          <w:szCs w:val="24"/>
          <w:lang w:val="en-US"/>
        </w:rPr>
        <w:t xml:space="preserve">: </w:t>
      </w:r>
      <w:r w:rsidR="00A52634" w:rsidRPr="00A827BB">
        <w:rPr>
          <w:rFonts w:cs="Times New Roman"/>
          <w:color w:val="FF0000"/>
          <w:sz w:val="24"/>
          <w:szCs w:val="24"/>
          <w:lang w:val="en-US"/>
        </w:rPr>
        <w:t>Calibri</w:t>
      </w:r>
      <w:r w:rsidR="00F36F84" w:rsidRPr="00A827BB">
        <w:rPr>
          <w:rFonts w:cs="Times New Roman"/>
          <w:color w:val="FF0000"/>
          <w:sz w:val="24"/>
          <w:szCs w:val="24"/>
          <w:lang w:val="en-US"/>
        </w:rPr>
        <w:t xml:space="preserve">; Font size: 12; Paragraph: Justify; </w:t>
      </w:r>
      <w:r w:rsidR="00BC3F17" w:rsidRPr="00A827BB">
        <w:rPr>
          <w:rFonts w:cs="Times New Roman"/>
          <w:color w:val="FF0000"/>
          <w:sz w:val="24"/>
          <w:szCs w:val="24"/>
          <w:lang w:val="en-US"/>
        </w:rPr>
        <w:t>Line spacing: 1.0</w:t>
      </w:r>
      <w:r w:rsidR="00A52634" w:rsidRPr="00A827BB">
        <w:rPr>
          <w:rFonts w:cs="Times New Roman"/>
          <w:color w:val="000000" w:themeColor="text1"/>
          <w:sz w:val="24"/>
          <w:szCs w:val="24"/>
          <w:lang w:val="en-US"/>
        </w:rPr>
        <w:t xml:space="preserve">. </w:t>
      </w:r>
      <w:r w:rsidR="006D0ACA" w:rsidRPr="00123C57">
        <w:rPr>
          <w:rFonts w:cs="Times New Roman"/>
          <w:b/>
          <w:bCs/>
          <w:color w:val="000000" w:themeColor="text1"/>
          <w:sz w:val="24"/>
          <w:szCs w:val="24"/>
          <w:lang w:val="en-US"/>
        </w:rPr>
        <w:t>For example:</w:t>
      </w:r>
      <w:r w:rsidR="006D0ACA">
        <w:rPr>
          <w:rFonts w:cs="Times New Roman"/>
          <w:color w:val="000000" w:themeColor="text1"/>
          <w:sz w:val="24"/>
          <w:szCs w:val="24"/>
          <w:lang w:val="en-US"/>
        </w:rPr>
        <w:t xml:space="preserve"> </w:t>
      </w:r>
      <w:r w:rsidR="003D133A" w:rsidRPr="00A827BB">
        <w:rPr>
          <w:rFonts w:cs="Times New Roman"/>
          <w:sz w:val="24"/>
          <w:szCs w:val="24"/>
          <w:lang w:val="en-US"/>
        </w:rPr>
        <w:t xml:space="preserve">The last few decades have witnessed vast research on new types of heat transfer fluids, namely nanofluids. Nanofluid is a fluid that contains nanometer-sized solid particles. The nanofluid was introduced by Choi </w:t>
      </w:r>
      <w:r w:rsidR="00385C3A" w:rsidRPr="00A827BB">
        <w:rPr>
          <w:rFonts w:cs="Times New Roman"/>
          <w:i/>
          <w:iCs/>
          <w:sz w:val="24"/>
          <w:szCs w:val="24"/>
          <w:lang w:val="en-US"/>
        </w:rPr>
        <w:t xml:space="preserve">et al., </w:t>
      </w:r>
      <w:r w:rsidR="003D133A" w:rsidRPr="00A827BB">
        <w:rPr>
          <w:rFonts w:cs="Times New Roman"/>
          <w:sz w:val="24"/>
          <w:szCs w:val="24"/>
          <w:lang w:val="en-US"/>
        </w:rPr>
        <w:t>[2] and it has been proven to give better heat transfer efficiency compared to conventional fluids.  Detailed reviews on the physical and thermal properties of nanofluids can be seen in review papers by several authors [3-5].</w:t>
      </w:r>
      <w:r w:rsidR="002C67B8" w:rsidRPr="00A827BB">
        <w:rPr>
          <w:rFonts w:cs="Times New Roman"/>
          <w:sz w:val="24"/>
          <w:szCs w:val="24"/>
          <w:lang w:val="en-US"/>
        </w:rPr>
        <w:t xml:space="preserve"> </w:t>
      </w:r>
      <w:r w:rsidR="002C67B8" w:rsidRPr="00A827BB">
        <w:rPr>
          <w:rFonts w:cs="Times New Roman"/>
          <w:color w:val="FF0000"/>
          <w:sz w:val="24"/>
          <w:szCs w:val="24"/>
          <w:lang w:val="en-US"/>
        </w:rPr>
        <w:t xml:space="preserve">Important note: </w:t>
      </w:r>
      <w:r w:rsidR="002B52C8" w:rsidRPr="00A827BB">
        <w:rPr>
          <w:rFonts w:cs="Times New Roman"/>
          <w:color w:val="FF0000"/>
          <w:sz w:val="24"/>
          <w:szCs w:val="24"/>
          <w:lang w:val="en-US"/>
        </w:rPr>
        <w:t xml:space="preserve">Citation cannot stand alone as subject or object. It just as </w:t>
      </w:r>
      <w:r w:rsidR="00E120BF" w:rsidRPr="00A827BB">
        <w:rPr>
          <w:rFonts w:cs="Times New Roman"/>
          <w:color w:val="FF0000"/>
          <w:sz w:val="24"/>
          <w:szCs w:val="24"/>
          <w:lang w:val="en-US"/>
        </w:rPr>
        <w:t xml:space="preserve">a </w:t>
      </w:r>
      <w:r w:rsidR="002B52C8" w:rsidRPr="00A827BB">
        <w:rPr>
          <w:rFonts w:cs="Times New Roman"/>
          <w:color w:val="FF0000"/>
          <w:sz w:val="24"/>
          <w:szCs w:val="24"/>
          <w:lang w:val="en-US"/>
        </w:rPr>
        <w:t>supportive to a statement</w:t>
      </w:r>
      <w:r w:rsidR="004B36EB" w:rsidRPr="00A827BB">
        <w:rPr>
          <w:rFonts w:cs="Times New Roman"/>
          <w:sz w:val="24"/>
          <w:szCs w:val="24"/>
          <w:lang w:val="en-US"/>
        </w:rPr>
        <w:t>. For example, “</w:t>
      </w:r>
      <w:r w:rsidR="002B52C8" w:rsidRPr="00A827BB">
        <w:rPr>
          <w:rFonts w:cs="Times New Roman"/>
          <w:sz w:val="24"/>
          <w:szCs w:val="24"/>
          <w:lang w:val="en-US"/>
        </w:rPr>
        <w:t xml:space="preserve">was </w:t>
      </w:r>
      <w:r w:rsidR="00173DB9" w:rsidRPr="00A827BB">
        <w:rPr>
          <w:rFonts w:cs="Times New Roman"/>
          <w:sz w:val="24"/>
          <w:szCs w:val="24"/>
          <w:lang w:val="en-US"/>
        </w:rPr>
        <w:t>also conducted</w:t>
      </w:r>
      <w:r w:rsidR="00E120BF" w:rsidRPr="00A827BB">
        <w:rPr>
          <w:rFonts w:cs="Times New Roman"/>
          <w:sz w:val="24"/>
          <w:szCs w:val="24"/>
          <w:lang w:val="en-US"/>
        </w:rPr>
        <w:t xml:space="preserve"> by</w:t>
      </w:r>
      <w:r w:rsidR="00173DB9" w:rsidRPr="00A827BB">
        <w:rPr>
          <w:rFonts w:cs="Times New Roman"/>
          <w:sz w:val="24"/>
          <w:szCs w:val="24"/>
          <w:lang w:val="en-US"/>
        </w:rPr>
        <w:t xml:space="preserve"> [4]</w:t>
      </w:r>
      <w:r w:rsidR="002B52C8" w:rsidRPr="00A827BB">
        <w:rPr>
          <w:rFonts w:cs="Times New Roman"/>
          <w:sz w:val="24"/>
          <w:szCs w:val="24"/>
          <w:lang w:val="en-US"/>
        </w:rPr>
        <w:t>"</w:t>
      </w:r>
      <w:r w:rsidR="00173DB9" w:rsidRPr="00A827BB">
        <w:rPr>
          <w:rFonts w:cs="Times New Roman"/>
          <w:sz w:val="24"/>
          <w:szCs w:val="24"/>
          <w:lang w:val="en-US"/>
        </w:rPr>
        <w:t xml:space="preserve">, should be written as “was also </w:t>
      </w:r>
      <w:r w:rsidR="00E120BF" w:rsidRPr="00A827BB">
        <w:rPr>
          <w:rFonts w:cs="Times New Roman"/>
          <w:sz w:val="24"/>
          <w:szCs w:val="24"/>
          <w:lang w:val="en-US"/>
        </w:rPr>
        <w:t>conducted by</w:t>
      </w:r>
      <w:r w:rsidR="00173DB9" w:rsidRPr="00A827BB">
        <w:rPr>
          <w:rFonts w:cs="Times New Roman"/>
          <w:sz w:val="24"/>
          <w:szCs w:val="24"/>
          <w:lang w:val="en-US"/>
        </w:rPr>
        <w:t xml:space="preserve"> </w:t>
      </w:r>
      <w:proofErr w:type="spellStart"/>
      <w:r w:rsidR="00173DB9" w:rsidRPr="00A827BB">
        <w:rPr>
          <w:rFonts w:cs="Times New Roman"/>
          <w:color w:val="FF0000"/>
          <w:sz w:val="24"/>
          <w:szCs w:val="24"/>
          <w:lang w:val="en-US"/>
        </w:rPr>
        <w:t>Uithof</w:t>
      </w:r>
      <w:proofErr w:type="spellEnd"/>
      <w:r w:rsidR="00173DB9" w:rsidRPr="00A827BB">
        <w:rPr>
          <w:rFonts w:cs="Times New Roman"/>
          <w:color w:val="FF0000"/>
          <w:sz w:val="24"/>
          <w:szCs w:val="24"/>
          <w:lang w:val="en-US"/>
        </w:rPr>
        <w:t xml:space="preserve"> </w:t>
      </w:r>
      <w:r w:rsidR="00173DB9" w:rsidRPr="00A827BB">
        <w:rPr>
          <w:rFonts w:cs="Times New Roman"/>
          <w:i/>
          <w:color w:val="FF0000"/>
          <w:sz w:val="24"/>
          <w:szCs w:val="24"/>
          <w:lang w:val="en-US"/>
        </w:rPr>
        <w:t>et al.,</w:t>
      </w:r>
      <w:r w:rsidR="00173DB9" w:rsidRPr="00A827BB">
        <w:rPr>
          <w:rFonts w:cs="Times New Roman"/>
          <w:color w:val="FF0000"/>
          <w:sz w:val="24"/>
          <w:szCs w:val="24"/>
          <w:lang w:val="en-US"/>
        </w:rPr>
        <w:t xml:space="preserve"> </w:t>
      </w:r>
      <w:r w:rsidR="00173DB9" w:rsidRPr="00A827BB">
        <w:rPr>
          <w:rFonts w:cs="Times New Roman"/>
          <w:sz w:val="24"/>
          <w:szCs w:val="24"/>
          <w:lang w:val="en-US"/>
        </w:rPr>
        <w:t>[4]</w:t>
      </w:r>
      <w:r w:rsidR="00E120BF" w:rsidRPr="00A827BB">
        <w:rPr>
          <w:rFonts w:cs="Times New Roman"/>
          <w:sz w:val="24"/>
          <w:szCs w:val="24"/>
          <w:lang w:val="en-US"/>
        </w:rPr>
        <w:t>”</w:t>
      </w:r>
      <w:r w:rsidR="005E6D2C" w:rsidRPr="00A827BB">
        <w:rPr>
          <w:rFonts w:cs="Times New Roman"/>
          <w:sz w:val="24"/>
          <w:szCs w:val="24"/>
          <w:lang w:val="en-US"/>
        </w:rPr>
        <w:t xml:space="preserve"> (</w:t>
      </w:r>
      <w:r w:rsidR="005E6D2C" w:rsidRPr="00A827BB">
        <w:rPr>
          <w:rFonts w:cs="Times New Roman"/>
          <w:i/>
          <w:iCs/>
          <w:sz w:val="24"/>
          <w:szCs w:val="24"/>
          <w:lang w:val="en-US"/>
        </w:rPr>
        <w:t>et al., must be in italic style</w:t>
      </w:r>
      <w:r w:rsidR="005E6D2C" w:rsidRPr="00A827BB">
        <w:rPr>
          <w:rFonts w:cs="Times New Roman"/>
          <w:sz w:val="24"/>
          <w:szCs w:val="24"/>
          <w:lang w:val="en-US"/>
        </w:rPr>
        <w:t>)</w:t>
      </w:r>
    </w:p>
    <w:p w14:paraId="3C484411" w14:textId="77777777" w:rsidR="00C23B5C" w:rsidRDefault="003D133A" w:rsidP="00C23B5C">
      <w:pPr>
        <w:spacing w:after="0" w:line="240" w:lineRule="auto"/>
        <w:ind w:firstLine="357"/>
        <w:jc w:val="both"/>
        <w:rPr>
          <w:rFonts w:cs="Times New Roman"/>
          <w:sz w:val="24"/>
          <w:szCs w:val="24"/>
          <w:lang w:val="en-US"/>
        </w:rPr>
      </w:pPr>
      <w:r w:rsidRPr="00A827BB">
        <w:rPr>
          <w:rFonts w:cs="Times New Roman"/>
          <w:sz w:val="24"/>
          <w:szCs w:val="24"/>
          <w:lang w:val="en-US"/>
        </w:rPr>
        <w:t>Second paragraph starts here</w:t>
      </w:r>
      <w:r w:rsidR="004B0561" w:rsidRPr="00A827BB">
        <w:rPr>
          <w:rFonts w:cs="Times New Roman"/>
          <w:sz w:val="24"/>
          <w:szCs w:val="24"/>
          <w:lang w:val="en-US"/>
        </w:rPr>
        <w:t xml:space="preserve"> (</w:t>
      </w:r>
      <w:r w:rsidR="0057093E" w:rsidRPr="00A827BB">
        <w:rPr>
          <w:rFonts w:cs="Times New Roman"/>
          <w:color w:val="FF0000"/>
          <w:sz w:val="24"/>
          <w:szCs w:val="24"/>
          <w:lang w:val="en-US"/>
        </w:rPr>
        <w:t>no spacing</w:t>
      </w:r>
      <w:r w:rsidR="004B0561" w:rsidRPr="00A827BB">
        <w:rPr>
          <w:rFonts w:cs="Times New Roman"/>
          <w:color w:val="FF0000"/>
          <w:sz w:val="24"/>
          <w:szCs w:val="24"/>
          <w:lang w:val="en-US"/>
        </w:rPr>
        <w:t xml:space="preserve"> </w:t>
      </w:r>
      <w:r w:rsidR="001F4523" w:rsidRPr="00A827BB">
        <w:rPr>
          <w:rFonts w:cs="Times New Roman"/>
          <w:color w:val="FF0000"/>
          <w:sz w:val="24"/>
          <w:szCs w:val="24"/>
          <w:lang w:val="en-US"/>
        </w:rPr>
        <w:t>between paragraphs</w:t>
      </w:r>
      <w:r w:rsidR="001F4523" w:rsidRPr="00A827BB">
        <w:rPr>
          <w:rFonts w:cs="Times New Roman"/>
          <w:sz w:val="24"/>
          <w:szCs w:val="24"/>
          <w:lang w:val="en-US"/>
        </w:rPr>
        <w:t>)</w:t>
      </w:r>
      <w:r w:rsidRPr="00A827BB">
        <w:rPr>
          <w:rFonts w:cs="Times New Roman"/>
          <w:sz w:val="24"/>
          <w:szCs w:val="24"/>
          <w:lang w:val="en-US"/>
        </w:rPr>
        <w:t xml:space="preserve">. </w:t>
      </w:r>
      <w:r w:rsidR="00123C57" w:rsidRPr="00123C57">
        <w:rPr>
          <w:rFonts w:cs="Times New Roman"/>
          <w:b/>
          <w:bCs/>
          <w:sz w:val="24"/>
          <w:szCs w:val="24"/>
          <w:lang w:val="en-US"/>
        </w:rPr>
        <w:t>For example:</w:t>
      </w:r>
      <w:r w:rsidR="00123C57">
        <w:rPr>
          <w:rFonts w:cs="Times New Roman"/>
          <w:sz w:val="24"/>
          <w:szCs w:val="24"/>
          <w:lang w:val="en-US"/>
        </w:rPr>
        <w:t xml:space="preserve"> </w:t>
      </w:r>
      <w:r w:rsidRPr="00A827BB">
        <w:rPr>
          <w:rFonts w:cs="Times New Roman"/>
          <w:sz w:val="24"/>
          <w:szCs w:val="24"/>
          <w:lang w:val="en-US"/>
        </w:rPr>
        <w:t>A nanofluid can be produced by dispersing metallic or non-metallic nanoparticles or nanofibers with a typical size of less than 100 nm in a base liquid.</w:t>
      </w:r>
    </w:p>
    <w:p w14:paraId="3D079853" w14:textId="4E916E7B" w:rsidR="001F4523" w:rsidRPr="00A827BB" w:rsidRDefault="001F4523" w:rsidP="00C23B5C">
      <w:pPr>
        <w:spacing w:after="0" w:line="240" w:lineRule="auto"/>
        <w:ind w:firstLine="357"/>
        <w:jc w:val="both"/>
        <w:rPr>
          <w:rFonts w:cs="Times New Roman"/>
          <w:sz w:val="24"/>
          <w:szCs w:val="24"/>
          <w:lang w:val="en-US"/>
        </w:rPr>
      </w:pPr>
      <w:r w:rsidRPr="00A827BB">
        <w:rPr>
          <w:rFonts w:cs="Times New Roman"/>
          <w:sz w:val="24"/>
          <w:szCs w:val="24"/>
          <w:lang w:val="en-US"/>
        </w:rPr>
        <w:t xml:space="preserve">Generally, </w:t>
      </w:r>
      <w:r w:rsidR="002C59DE" w:rsidRPr="00A827BB">
        <w:rPr>
          <w:rFonts w:cs="Times New Roman"/>
          <w:sz w:val="24"/>
          <w:szCs w:val="24"/>
          <w:lang w:val="en-US"/>
        </w:rPr>
        <w:t>in manuscript, should have</w:t>
      </w:r>
      <w:r w:rsidR="00D76A2D" w:rsidRPr="00A827BB">
        <w:rPr>
          <w:rFonts w:cs="Times New Roman"/>
          <w:sz w:val="24"/>
          <w:szCs w:val="24"/>
          <w:lang w:val="en-US"/>
        </w:rPr>
        <w:t xml:space="preserve">: </w:t>
      </w:r>
      <w:r w:rsidR="00D76A2D" w:rsidRPr="00A827BB">
        <w:rPr>
          <w:rFonts w:cs="Times New Roman"/>
          <w:b/>
          <w:bCs/>
          <w:color w:val="000000" w:themeColor="text1"/>
          <w:sz w:val="24"/>
          <w:szCs w:val="24"/>
          <w:lang w:val="en-US"/>
        </w:rPr>
        <w:t>1.</w:t>
      </w:r>
      <w:r w:rsidR="002C59DE" w:rsidRPr="00A827BB">
        <w:rPr>
          <w:rFonts w:cs="Times New Roman"/>
          <w:b/>
          <w:bCs/>
          <w:color w:val="000000" w:themeColor="text1"/>
          <w:sz w:val="24"/>
          <w:szCs w:val="24"/>
          <w:lang w:val="en-US"/>
        </w:rPr>
        <w:t xml:space="preserve"> Introduction</w:t>
      </w:r>
      <w:r w:rsidR="002C59DE" w:rsidRPr="00A827BB">
        <w:rPr>
          <w:rFonts w:cs="Times New Roman"/>
          <w:sz w:val="24"/>
          <w:szCs w:val="24"/>
          <w:lang w:val="en-US"/>
        </w:rPr>
        <w:t xml:space="preserve"> (research background and Literature Review</w:t>
      </w:r>
      <w:r w:rsidR="00165B96" w:rsidRPr="00A827BB">
        <w:rPr>
          <w:rFonts w:cs="Times New Roman"/>
          <w:sz w:val="24"/>
          <w:szCs w:val="24"/>
          <w:lang w:val="en-US"/>
        </w:rPr>
        <w:t>);</w:t>
      </w:r>
      <w:r w:rsidR="00D76A2D" w:rsidRPr="00A827BB">
        <w:rPr>
          <w:rFonts w:cs="Times New Roman"/>
          <w:sz w:val="24"/>
          <w:szCs w:val="24"/>
          <w:lang w:val="en-US"/>
        </w:rPr>
        <w:t xml:space="preserve"> </w:t>
      </w:r>
      <w:r w:rsidR="00165B96" w:rsidRPr="004D76A9">
        <w:rPr>
          <w:rFonts w:cs="Times New Roman"/>
          <w:b/>
          <w:bCs/>
          <w:color w:val="000000" w:themeColor="text1"/>
          <w:sz w:val="24"/>
          <w:szCs w:val="24"/>
          <w:lang w:val="en-US"/>
        </w:rPr>
        <w:t xml:space="preserve">2. </w:t>
      </w:r>
      <w:r w:rsidR="00D76A2D" w:rsidRPr="004D76A9">
        <w:rPr>
          <w:rFonts w:cs="Times New Roman"/>
          <w:b/>
          <w:bCs/>
          <w:color w:val="000000" w:themeColor="text1"/>
          <w:sz w:val="24"/>
          <w:szCs w:val="24"/>
          <w:lang w:val="en-US"/>
        </w:rPr>
        <w:t>Methodology</w:t>
      </w:r>
      <w:r w:rsidR="00165B96" w:rsidRPr="00A827BB">
        <w:rPr>
          <w:rFonts w:cs="Times New Roman"/>
          <w:sz w:val="24"/>
          <w:szCs w:val="24"/>
          <w:lang w:val="en-US"/>
        </w:rPr>
        <w:t xml:space="preserve">; </w:t>
      </w:r>
      <w:r w:rsidR="004D76A9">
        <w:rPr>
          <w:rFonts w:cs="Times New Roman"/>
          <w:b/>
          <w:bCs/>
          <w:sz w:val="24"/>
          <w:szCs w:val="24"/>
          <w:lang w:val="en-US"/>
        </w:rPr>
        <w:t>3</w:t>
      </w:r>
      <w:r w:rsidR="00165B96" w:rsidRPr="004D76A9">
        <w:rPr>
          <w:rFonts w:cs="Times New Roman"/>
          <w:b/>
          <w:bCs/>
          <w:sz w:val="24"/>
          <w:szCs w:val="24"/>
          <w:lang w:val="en-US"/>
        </w:rPr>
        <w:t>. Result</w:t>
      </w:r>
      <w:r w:rsidR="00165B96" w:rsidRPr="00A827BB">
        <w:rPr>
          <w:rFonts w:cs="Times New Roman"/>
          <w:sz w:val="24"/>
          <w:szCs w:val="24"/>
          <w:lang w:val="en-US"/>
        </w:rPr>
        <w:t xml:space="preserve">; </w:t>
      </w:r>
      <w:r w:rsidR="004D76A9" w:rsidRPr="004D76A9">
        <w:rPr>
          <w:rFonts w:cs="Times New Roman"/>
          <w:b/>
          <w:bCs/>
          <w:sz w:val="24"/>
          <w:szCs w:val="24"/>
          <w:lang w:val="en-US"/>
        </w:rPr>
        <w:t>4</w:t>
      </w:r>
      <w:r w:rsidR="00165B96" w:rsidRPr="004D76A9">
        <w:rPr>
          <w:rFonts w:cs="Times New Roman"/>
          <w:b/>
          <w:bCs/>
          <w:sz w:val="24"/>
          <w:szCs w:val="24"/>
          <w:lang w:val="en-US"/>
        </w:rPr>
        <w:t>. Conclusion</w:t>
      </w:r>
      <w:r w:rsidR="00985B5E" w:rsidRPr="00A827BB">
        <w:rPr>
          <w:rFonts w:cs="Times New Roman"/>
          <w:sz w:val="24"/>
          <w:szCs w:val="24"/>
          <w:lang w:val="en-US"/>
        </w:rPr>
        <w:t xml:space="preserve">; </w:t>
      </w:r>
      <w:r w:rsidR="00985B5E" w:rsidRPr="004D76A9">
        <w:rPr>
          <w:rFonts w:cs="Times New Roman"/>
          <w:b/>
          <w:bCs/>
          <w:sz w:val="24"/>
          <w:szCs w:val="24"/>
          <w:lang w:val="en-US"/>
        </w:rPr>
        <w:t>Acknowledgment</w:t>
      </w:r>
      <w:r w:rsidR="001B340C">
        <w:rPr>
          <w:rFonts w:cs="Times New Roman"/>
          <w:sz w:val="24"/>
          <w:szCs w:val="24"/>
          <w:lang w:val="en-US"/>
        </w:rPr>
        <w:t xml:space="preserve">; </w:t>
      </w:r>
      <w:r w:rsidR="00DE0240" w:rsidRPr="001B340C">
        <w:rPr>
          <w:rFonts w:cs="Times New Roman"/>
          <w:b/>
          <w:bCs/>
          <w:sz w:val="24"/>
          <w:szCs w:val="24"/>
          <w:lang w:val="en-US"/>
        </w:rPr>
        <w:t>References</w:t>
      </w:r>
      <w:r w:rsidR="00165B96" w:rsidRPr="00A827BB">
        <w:rPr>
          <w:rFonts w:cs="Times New Roman"/>
          <w:sz w:val="24"/>
          <w:szCs w:val="24"/>
          <w:lang w:val="en-US"/>
        </w:rPr>
        <w:t>.</w:t>
      </w:r>
      <w:r w:rsidR="00D76A2D" w:rsidRPr="00A827BB">
        <w:rPr>
          <w:rFonts w:cs="Times New Roman"/>
          <w:sz w:val="24"/>
          <w:szCs w:val="24"/>
          <w:lang w:val="en-US"/>
        </w:rPr>
        <w:t xml:space="preserve"> </w:t>
      </w:r>
      <w:r w:rsidR="00A82CAF" w:rsidRPr="00A827BB">
        <w:rPr>
          <w:rFonts w:cs="Times New Roman"/>
          <w:sz w:val="24"/>
          <w:szCs w:val="24"/>
          <w:lang w:val="en-US"/>
        </w:rPr>
        <w:t xml:space="preserve">You may add more if required. The style of the </w:t>
      </w:r>
      <w:r w:rsidR="00524656" w:rsidRPr="00A827BB">
        <w:rPr>
          <w:rFonts w:cs="Times New Roman"/>
          <w:sz w:val="24"/>
          <w:szCs w:val="24"/>
          <w:lang w:val="en-US"/>
        </w:rPr>
        <w:t>section header as bellow:</w:t>
      </w:r>
    </w:p>
    <w:p w14:paraId="33C2CA34" w14:textId="77777777" w:rsidR="00C04500" w:rsidRDefault="00C04500" w:rsidP="00D91419">
      <w:pPr>
        <w:spacing w:after="0" w:line="240" w:lineRule="auto"/>
        <w:jc w:val="both"/>
        <w:rPr>
          <w:rFonts w:cs="Times New Roman"/>
          <w:b/>
          <w:bCs/>
          <w:sz w:val="24"/>
          <w:szCs w:val="24"/>
        </w:rPr>
      </w:pPr>
    </w:p>
    <w:p w14:paraId="676B8DC1" w14:textId="5A4C14B2" w:rsidR="00524656" w:rsidRPr="00D91419" w:rsidRDefault="00D91419" w:rsidP="00D91419">
      <w:pPr>
        <w:spacing w:after="0" w:line="240" w:lineRule="auto"/>
        <w:jc w:val="both"/>
        <w:rPr>
          <w:rFonts w:cs="Times New Roman"/>
          <w:sz w:val="24"/>
          <w:szCs w:val="24"/>
        </w:rPr>
      </w:pPr>
      <w:r w:rsidRPr="00D91419">
        <w:rPr>
          <w:rFonts w:cs="Times New Roman"/>
          <w:b/>
          <w:bCs/>
          <w:sz w:val="24"/>
          <w:szCs w:val="24"/>
        </w:rPr>
        <w:t>1.</w:t>
      </w:r>
      <w:r>
        <w:rPr>
          <w:rFonts w:cs="Times New Roman"/>
          <w:b/>
          <w:bCs/>
          <w:sz w:val="24"/>
          <w:szCs w:val="24"/>
        </w:rPr>
        <w:t xml:space="preserve"> </w:t>
      </w:r>
      <w:r w:rsidR="00FE32A6" w:rsidRPr="00D91419">
        <w:rPr>
          <w:rFonts w:cs="Times New Roman"/>
          <w:b/>
          <w:bCs/>
          <w:sz w:val="24"/>
          <w:szCs w:val="24"/>
        </w:rPr>
        <w:t xml:space="preserve">Introduction </w:t>
      </w:r>
      <w:r w:rsidR="00FE32A6" w:rsidRPr="00D91419">
        <w:rPr>
          <w:rFonts w:cs="Times New Roman"/>
          <w:sz w:val="24"/>
          <w:szCs w:val="24"/>
        </w:rPr>
        <w:t>(</w:t>
      </w:r>
      <w:r w:rsidR="00587367" w:rsidRPr="001B340C">
        <w:rPr>
          <w:rFonts w:cs="Times New Roman"/>
          <w:color w:val="FF0000"/>
          <w:sz w:val="24"/>
          <w:szCs w:val="24"/>
          <w:u w:val="single"/>
        </w:rPr>
        <w:t>C</w:t>
      </w:r>
      <w:r w:rsidR="00587367" w:rsidRPr="001B340C">
        <w:rPr>
          <w:rFonts w:cs="Times New Roman"/>
          <w:color w:val="FF0000"/>
          <w:sz w:val="24"/>
          <w:szCs w:val="24"/>
        </w:rPr>
        <w:t xml:space="preserve">apital Letter of Each Word; </w:t>
      </w:r>
      <w:r w:rsidR="00FE32A6" w:rsidRPr="001B340C">
        <w:rPr>
          <w:rFonts w:cs="Times New Roman"/>
          <w:color w:val="FF0000"/>
          <w:sz w:val="24"/>
          <w:szCs w:val="24"/>
        </w:rPr>
        <w:t>No inden</w:t>
      </w:r>
      <w:r w:rsidR="002312A2" w:rsidRPr="001B340C">
        <w:rPr>
          <w:rFonts w:cs="Times New Roman"/>
          <w:color w:val="FF0000"/>
          <w:sz w:val="24"/>
          <w:szCs w:val="24"/>
        </w:rPr>
        <w:t>t</w:t>
      </w:r>
      <w:r w:rsidR="00FE32A6" w:rsidRPr="001B340C">
        <w:rPr>
          <w:rFonts w:cs="Times New Roman"/>
          <w:color w:val="FF0000"/>
          <w:sz w:val="24"/>
          <w:szCs w:val="24"/>
        </w:rPr>
        <w:t xml:space="preserve">; </w:t>
      </w:r>
      <w:r w:rsidR="002312A2" w:rsidRPr="001B340C">
        <w:rPr>
          <w:rFonts w:cs="Times New Roman"/>
          <w:color w:val="FF0000"/>
          <w:sz w:val="24"/>
          <w:szCs w:val="24"/>
        </w:rPr>
        <w:t xml:space="preserve">Font style: </w:t>
      </w:r>
      <w:r w:rsidRPr="001B340C">
        <w:rPr>
          <w:rFonts w:cs="Times New Roman"/>
          <w:color w:val="FF0000"/>
          <w:sz w:val="24"/>
          <w:szCs w:val="24"/>
        </w:rPr>
        <w:t>Calibri &amp;</w:t>
      </w:r>
      <w:r w:rsidR="002312A2" w:rsidRPr="001B340C">
        <w:rPr>
          <w:rFonts w:cs="Times New Roman"/>
          <w:color w:val="FF0000"/>
          <w:sz w:val="24"/>
          <w:szCs w:val="24"/>
        </w:rPr>
        <w:t xml:space="preserve"> Bold; Font Size</w:t>
      </w:r>
      <w:r w:rsidRPr="001B340C">
        <w:rPr>
          <w:rFonts w:cs="Times New Roman"/>
          <w:color w:val="FF0000"/>
          <w:sz w:val="24"/>
          <w:szCs w:val="24"/>
        </w:rPr>
        <w:t>: 12</w:t>
      </w:r>
      <w:r w:rsidRPr="00D91419">
        <w:rPr>
          <w:rFonts w:cs="Times New Roman"/>
          <w:sz w:val="24"/>
          <w:szCs w:val="24"/>
        </w:rPr>
        <w:t>)</w:t>
      </w:r>
    </w:p>
    <w:p w14:paraId="242A0AA5" w14:textId="77777777" w:rsidR="00D91419" w:rsidRDefault="00CD2CA2" w:rsidP="00B2295A">
      <w:pPr>
        <w:spacing w:after="0" w:line="240" w:lineRule="auto"/>
        <w:jc w:val="both"/>
        <w:rPr>
          <w:i/>
          <w:iCs/>
          <w:sz w:val="24"/>
          <w:szCs w:val="24"/>
        </w:rPr>
      </w:pPr>
      <w:r>
        <w:rPr>
          <w:i/>
          <w:iCs/>
          <w:sz w:val="24"/>
          <w:szCs w:val="24"/>
        </w:rPr>
        <w:t>1.1 Sub</w:t>
      </w:r>
      <w:r w:rsidR="00322D63">
        <w:rPr>
          <w:i/>
          <w:iCs/>
          <w:sz w:val="24"/>
          <w:szCs w:val="24"/>
        </w:rPr>
        <w:t xml:space="preserve"> </w:t>
      </w:r>
      <w:r w:rsidR="00587367" w:rsidRPr="00587367">
        <w:rPr>
          <w:i/>
          <w:iCs/>
          <w:sz w:val="24"/>
          <w:szCs w:val="24"/>
        </w:rPr>
        <w:t>Section Header</w:t>
      </w:r>
      <w:r w:rsidR="00927B5A">
        <w:rPr>
          <w:i/>
          <w:iCs/>
          <w:sz w:val="24"/>
          <w:szCs w:val="24"/>
        </w:rPr>
        <w:t xml:space="preserve"> (</w:t>
      </w:r>
      <w:r w:rsidR="00927B5A" w:rsidRPr="0065417A">
        <w:rPr>
          <w:i/>
          <w:iCs/>
          <w:color w:val="FF0000"/>
          <w:sz w:val="24"/>
          <w:szCs w:val="24"/>
          <w:u w:val="single"/>
        </w:rPr>
        <w:t>C</w:t>
      </w:r>
      <w:r w:rsidR="00927B5A" w:rsidRPr="0065417A">
        <w:rPr>
          <w:i/>
          <w:iCs/>
          <w:color w:val="FF0000"/>
          <w:sz w:val="24"/>
          <w:szCs w:val="24"/>
        </w:rPr>
        <w:t>apital Letter of Each Word; No indent; Font style: Calibri &amp; Italic; Font Size: 12</w:t>
      </w:r>
      <w:r w:rsidR="00927B5A">
        <w:rPr>
          <w:i/>
          <w:iCs/>
          <w:sz w:val="24"/>
          <w:szCs w:val="24"/>
        </w:rPr>
        <w:t>)</w:t>
      </w:r>
    </w:p>
    <w:p w14:paraId="7BE71422" w14:textId="77777777" w:rsidR="00CD2CA2" w:rsidRDefault="00CD2CA2" w:rsidP="00993599">
      <w:pPr>
        <w:spacing w:after="0" w:line="240" w:lineRule="auto"/>
        <w:jc w:val="both"/>
        <w:rPr>
          <w:i/>
          <w:iCs/>
          <w:sz w:val="24"/>
          <w:szCs w:val="24"/>
        </w:rPr>
      </w:pPr>
      <w:r>
        <w:rPr>
          <w:i/>
          <w:iCs/>
          <w:sz w:val="24"/>
          <w:szCs w:val="24"/>
        </w:rPr>
        <w:t>1.1.1 Sub</w:t>
      </w:r>
      <w:r w:rsidR="00322D63">
        <w:rPr>
          <w:i/>
          <w:iCs/>
          <w:sz w:val="24"/>
          <w:szCs w:val="24"/>
        </w:rPr>
        <w:t xml:space="preserve"> </w:t>
      </w:r>
      <w:proofErr w:type="spellStart"/>
      <w:r w:rsidR="00322D63">
        <w:rPr>
          <w:i/>
          <w:iCs/>
          <w:sz w:val="24"/>
          <w:szCs w:val="24"/>
        </w:rPr>
        <w:t>s</w:t>
      </w:r>
      <w:r>
        <w:rPr>
          <w:i/>
          <w:iCs/>
          <w:sz w:val="24"/>
          <w:szCs w:val="24"/>
        </w:rPr>
        <w:t>ub</w:t>
      </w:r>
      <w:proofErr w:type="spellEnd"/>
      <w:r w:rsidR="006F62EB">
        <w:rPr>
          <w:i/>
          <w:iCs/>
          <w:sz w:val="24"/>
          <w:szCs w:val="24"/>
        </w:rPr>
        <w:t xml:space="preserve"> s</w:t>
      </w:r>
      <w:r w:rsidR="00322D63">
        <w:rPr>
          <w:i/>
          <w:iCs/>
          <w:sz w:val="24"/>
          <w:szCs w:val="24"/>
        </w:rPr>
        <w:t>ection h</w:t>
      </w:r>
      <w:r w:rsidRPr="00587367">
        <w:rPr>
          <w:i/>
          <w:iCs/>
          <w:sz w:val="24"/>
          <w:szCs w:val="24"/>
        </w:rPr>
        <w:t>eader</w:t>
      </w:r>
      <w:r>
        <w:rPr>
          <w:i/>
          <w:iCs/>
          <w:sz w:val="24"/>
          <w:szCs w:val="24"/>
        </w:rPr>
        <w:t xml:space="preserve"> (</w:t>
      </w:r>
      <w:r w:rsidR="00993599" w:rsidRPr="0065417A">
        <w:rPr>
          <w:i/>
          <w:iCs/>
          <w:color w:val="FF0000"/>
          <w:sz w:val="24"/>
          <w:szCs w:val="24"/>
          <w:u w:val="single"/>
        </w:rPr>
        <w:t>S</w:t>
      </w:r>
      <w:r w:rsidR="00993599" w:rsidRPr="0065417A">
        <w:rPr>
          <w:i/>
          <w:iCs/>
          <w:color w:val="FF0000"/>
          <w:sz w:val="24"/>
          <w:szCs w:val="24"/>
        </w:rPr>
        <w:t>entence case</w:t>
      </w:r>
      <w:r w:rsidRPr="0065417A">
        <w:rPr>
          <w:i/>
          <w:iCs/>
          <w:color w:val="FF0000"/>
          <w:sz w:val="24"/>
          <w:szCs w:val="24"/>
        </w:rPr>
        <w:t>; No indent; Font style: Calibri &amp; Italic; Font Size: 12</w:t>
      </w:r>
      <w:r>
        <w:rPr>
          <w:i/>
          <w:iCs/>
          <w:sz w:val="24"/>
          <w:szCs w:val="24"/>
        </w:rPr>
        <w:t>)</w:t>
      </w:r>
    </w:p>
    <w:p w14:paraId="6AFC6565" w14:textId="77777777" w:rsidR="00CD2CA2" w:rsidRDefault="00CD2CA2" w:rsidP="00B2295A">
      <w:pPr>
        <w:spacing w:after="0" w:line="240" w:lineRule="auto"/>
        <w:jc w:val="both"/>
        <w:rPr>
          <w:sz w:val="24"/>
          <w:szCs w:val="24"/>
        </w:rPr>
      </w:pPr>
    </w:p>
    <w:p w14:paraId="6FCAB612" w14:textId="77777777" w:rsidR="007849D5" w:rsidRPr="007849D5" w:rsidRDefault="00915C2E" w:rsidP="00E64ABD">
      <w:pPr>
        <w:spacing w:after="0" w:line="240" w:lineRule="auto"/>
        <w:ind w:firstLine="360"/>
        <w:jc w:val="both"/>
        <w:rPr>
          <w:sz w:val="24"/>
          <w:szCs w:val="24"/>
        </w:rPr>
      </w:pPr>
      <w:r>
        <w:rPr>
          <w:sz w:val="24"/>
          <w:szCs w:val="24"/>
        </w:rPr>
        <w:t>Header l</w:t>
      </w:r>
      <w:r w:rsidR="001B46D5">
        <w:rPr>
          <w:sz w:val="24"/>
          <w:szCs w:val="24"/>
        </w:rPr>
        <w:t>evel three (1.1.1</w:t>
      </w:r>
      <w:r w:rsidR="007A11D3">
        <w:rPr>
          <w:sz w:val="24"/>
          <w:szCs w:val="24"/>
        </w:rPr>
        <w:t xml:space="preserve">) and above </w:t>
      </w:r>
      <w:r>
        <w:rPr>
          <w:sz w:val="24"/>
          <w:szCs w:val="24"/>
        </w:rPr>
        <w:t xml:space="preserve">will follow </w:t>
      </w:r>
      <w:r w:rsidR="00E64ABD">
        <w:rPr>
          <w:sz w:val="24"/>
          <w:szCs w:val="24"/>
        </w:rPr>
        <w:t>header level three style.</w:t>
      </w:r>
      <w:r w:rsidR="00F1757F">
        <w:rPr>
          <w:sz w:val="24"/>
          <w:szCs w:val="24"/>
        </w:rPr>
        <w:t xml:space="preserve"> </w:t>
      </w:r>
      <w:r w:rsidR="00F1757F" w:rsidRPr="001B340C">
        <w:rPr>
          <w:color w:val="FF0000"/>
          <w:sz w:val="24"/>
          <w:szCs w:val="24"/>
        </w:rPr>
        <w:t>No spacing between each header</w:t>
      </w:r>
      <w:r w:rsidR="00F1757F" w:rsidRPr="00BD2B81">
        <w:rPr>
          <w:color w:val="000000" w:themeColor="text1"/>
          <w:sz w:val="24"/>
          <w:szCs w:val="24"/>
        </w:rPr>
        <w:t xml:space="preserve">. However, </w:t>
      </w:r>
      <w:r w:rsidR="002D528A" w:rsidRPr="001B340C">
        <w:rPr>
          <w:color w:val="FF0000"/>
          <w:sz w:val="24"/>
          <w:szCs w:val="24"/>
        </w:rPr>
        <w:t>before starting the first paragraph</w:t>
      </w:r>
      <w:r w:rsidR="002D528A" w:rsidRPr="00BD2B81">
        <w:rPr>
          <w:color w:val="000000" w:themeColor="text1"/>
          <w:sz w:val="24"/>
          <w:szCs w:val="24"/>
        </w:rPr>
        <w:t xml:space="preserve">, must </w:t>
      </w:r>
      <w:r w:rsidR="002D528A">
        <w:rPr>
          <w:sz w:val="24"/>
          <w:szCs w:val="24"/>
        </w:rPr>
        <w:t xml:space="preserve">have </w:t>
      </w:r>
      <w:r w:rsidR="002D528A" w:rsidRPr="001B340C">
        <w:rPr>
          <w:color w:val="FF0000"/>
          <w:sz w:val="24"/>
          <w:szCs w:val="24"/>
        </w:rPr>
        <w:t>one spacing after</w:t>
      </w:r>
      <w:r w:rsidR="0065417A" w:rsidRPr="001B340C">
        <w:rPr>
          <w:color w:val="FF0000"/>
          <w:sz w:val="24"/>
          <w:szCs w:val="24"/>
        </w:rPr>
        <w:t xml:space="preserve"> the header</w:t>
      </w:r>
      <w:r w:rsidR="0065417A">
        <w:rPr>
          <w:sz w:val="24"/>
          <w:szCs w:val="24"/>
        </w:rPr>
        <w:t>.</w:t>
      </w:r>
      <w:r w:rsidR="002D528A">
        <w:rPr>
          <w:sz w:val="24"/>
          <w:szCs w:val="24"/>
        </w:rPr>
        <w:t xml:space="preserve"> </w:t>
      </w:r>
    </w:p>
    <w:p w14:paraId="4EB7BD69" w14:textId="77777777" w:rsidR="004B0561" w:rsidRDefault="006F6EF7" w:rsidP="00837A10">
      <w:pPr>
        <w:spacing w:after="0" w:line="240" w:lineRule="auto"/>
        <w:ind w:firstLine="360"/>
        <w:jc w:val="both"/>
        <w:rPr>
          <w:rFonts w:cs="Times New Roman"/>
          <w:sz w:val="24"/>
          <w:szCs w:val="24"/>
          <w:lang w:val="en-US"/>
        </w:rPr>
      </w:pPr>
      <w:r>
        <w:rPr>
          <w:rFonts w:cs="Times New Roman"/>
          <w:sz w:val="24"/>
          <w:szCs w:val="24"/>
          <w:lang w:val="en-US"/>
        </w:rPr>
        <w:t xml:space="preserve">In the </w:t>
      </w:r>
      <w:r w:rsidRPr="00E35B5E">
        <w:rPr>
          <w:rFonts w:cs="Times New Roman"/>
          <w:color w:val="FF0000"/>
          <w:sz w:val="24"/>
          <w:szCs w:val="24"/>
          <w:lang w:val="en-US"/>
        </w:rPr>
        <w:t>last paragraph of introduction section</w:t>
      </w:r>
      <w:r>
        <w:rPr>
          <w:rFonts w:cs="Times New Roman"/>
          <w:sz w:val="24"/>
          <w:szCs w:val="24"/>
          <w:lang w:val="en-US"/>
        </w:rPr>
        <w:t>, A</w:t>
      </w:r>
      <w:r w:rsidR="00C66D65">
        <w:rPr>
          <w:rFonts w:cs="Times New Roman"/>
          <w:sz w:val="24"/>
          <w:szCs w:val="24"/>
          <w:lang w:val="en-US"/>
        </w:rPr>
        <w:t>u</w:t>
      </w:r>
      <w:r>
        <w:rPr>
          <w:rFonts w:cs="Times New Roman"/>
          <w:sz w:val="24"/>
          <w:szCs w:val="24"/>
          <w:lang w:val="en-US"/>
        </w:rPr>
        <w:t>thors</w:t>
      </w:r>
      <w:r w:rsidRPr="006F6EF7">
        <w:rPr>
          <w:rFonts w:cs="Times New Roman"/>
          <w:sz w:val="24"/>
          <w:szCs w:val="24"/>
          <w:lang w:val="en-US"/>
        </w:rPr>
        <w:t xml:space="preserve"> should highlight </w:t>
      </w:r>
      <w:r w:rsidRPr="00E35B5E">
        <w:rPr>
          <w:rFonts w:cs="Times New Roman"/>
          <w:sz w:val="24"/>
          <w:szCs w:val="24"/>
          <w:lang w:val="en-US"/>
        </w:rPr>
        <w:t xml:space="preserve">the </w:t>
      </w:r>
      <w:r w:rsidRPr="00E35B5E">
        <w:rPr>
          <w:rFonts w:cs="Times New Roman"/>
          <w:color w:val="FF0000"/>
          <w:sz w:val="24"/>
          <w:szCs w:val="24"/>
          <w:lang w:val="en-US"/>
        </w:rPr>
        <w:t>gap</w:t>
      </w:r>
      <w:r w:rsidRPr="00E35B5E">
        <w:rPr>
          <w:rFonts w:cs="Times New Roman"/>
          <w:sz w:val="24"/>
          <w:szCs w:val="24"/>
          <w:lang w:val="en-US"/>
        </w:rPr>
        <w:t xml:space="preserve"> and</w:t>
      </w:r>
      <w:r w:rsidR="00C66D65" w:rsidRPr="00E35B5E">
        <w:rPr>
          <w:rFonts w:cs="Times New Roman"/>
          <w:sz w:val="24"/>
          <w:szCs w:val="24"/>
          <w:lang w:val="en-US"/>
        </w:rPr>
        <w:t xml:space="preserve"> </w:t>
      </w:r>
      <w:r w:rsidR="00C66D65" w:rsidRPr="00E35B5E">
        <w:rPr>
          <w:rFonts w:cs="Times New Roman"/>
          <w:color w:val="FF0000"/>
          <w:sz w:val="24"/>
          <w:szCs w:val="24"/>
          <w:lang w:val="en-US"/>
        </w:rPr>
        <w:t>significant of the research</w:t>
      </w:r>
      <w:r w:rsidR="00C66D65" w:rsidRPr="00E35B5E">
        <w:rPr>
          <w:rFonts w:cs="Times New Roman"/>
          <w:sz w:val="24"/>
          <w:szCs w:val="24"/>
          <w:lang w:val="en-US"/>
        </w:rPr>
        <w:t xml:space="preserve"> before</w:t>
      </w:r>
      <w:r w:rsidRPr="00E35B5E">
        <w:rPr>
          <w:rFonts w:cs="Times New Roman"/>
          <w:sz w:val="24"/>
          <w:szCs w:val="24"/>
          <w:lang w:val="en-US"/>
        </w:rPr>
        <w:t xml:space="preserve"> </w:t>
      </w:r>
      <w:r w:rsidR="00837A10" w:rsidRPr="00E35B5E">
        <w:rPr>
          <w:rFonts w:cs="Times New Roman"/>
          <w:sz w:val="24"/>
          <w:szCs w:val="24"/>
          <w:lang w:val="en-US"/>
        </w:rPr>
        <w:t xml:space="preserve">write the </w:t>
      </w:r>
      <w:r w:rsidR="00837A10" w:rsidRPr="00E35B5E">
        <w:rPr>
          <w:rFonts w:cs="Times New Roman"/>
          <w:color w:val="FF0000"/>
          <w:sz w:val="24"/>
          <w:szCs w:val="24"/>
          <w:lang w:val="en-US"/>
        </w:rPr>
        <w:t>objective</w:t>
      </w:r>
      <w:r w:rsidR="00837A10" w:rsidRPr="00E35B5E">
        <w:rPr>
          <w:rFonts w:cs="Times New Roman"/>
          <w:sz w:val="24"/>
          <w:szCs w:val="24"/>
          <w:lang w:val="en-US"/>
        </w:rPr>
        <w:t xml:space="preserve"> of the research</w:t>
      </w:r>
      <w:r w:rsidRPr="00E35B5E">
        <w:rPr>
          <w:rFonts w:cs="Times New Roman"/>
          <w:sz w:val="24"/>
          <w:szCs w:val="24"/>
          <w:lang w:val="en-US"/>
        </w:rPr>
        <w:t xml:space="preserve">. </w:t>
      </w:r>
      <w:r w:rsidR="00837A10" w:rsidRPr="00E35B5E">
        <w:rPr>
          <w:rFonts w:cs="Times New Roman"/>
          <w:sz w:val="24"/>
          <w:szCs w:val="24"/>
          <w:lang w:val="en-US"/>
        </w:rPr>
        <w:t xml:space="preserve">These </w:t>
      </w:r>
      <w:r w:rsidR="00837A10" w:rsidRPr="00E35B5E">
        <w:rPr>
          <w:rFonts w:cs="Times New Roman"/>
          <w:color w:val="FF0000"/>
          <w:sz w:val="24"/>
          <w:szCs w:val="24"/>
          <w:lang w:val="en-US"/>
        </w:rPr>
        <w:t>three items</w:t>
      </w:r>
      <w:r w:rsidR="00837A10" w:rsidRPr="00E35B5E">
        <w:rPr>
          <w:rFonts w:cs="Times New Roman"/>
          <w:sz w:val="24"/>
          <w:szCs w:val="24"/>
          <w:lang w:val="en-US"/>
        </w:rPr>
        <w:t xml:space="preserve"> are very important and </w:t>
      </w:r>
      <w:r w:rsidR="00837A10" w:rsidRPr="00E35B5E">
        <w:rPr>
          <w:rFonts w:cs="Times New Roman"/>
          <w:color w:val="FF0000"/>
          <w:sz w:val="24"/>
          <w:szCs w:val="24"/>
          <w:lang w:val="en-US"/>
        </w:rPr>
        <w:t>compulsory</w:t>
      </w:r>
      <w:r w:rsidR="00837A10" w:rsidRPr="00E35B5E">
        <w:rPr>
          <w:rFonts w:cs="Times New Roman"/>
          <w:sz w:val="24"/>
          <w:szCs w:val="24"/>
          <w:lang w:val="en-US"/>
        </w:rPr>
        <w:t>.</w:t>
      </w:r>
      <w:r w:rsidR="00483806">
        <w:rPr>
          <w:rFonts w:cs="Times New Roman"/>
          <w:sz w:val="24"/>
          <w:szCs w:val="24"/>
          <w:lang w:val="en-US"/>
        </w:rPr>
        <w:t xml:space="preserve"> ----End of Introduction Section----</w:t>
      </w:r>
    </w:p>
    <w:p w14:paraId="250B2DFF" w14:textId="6805F341" w:rsidR="00C23B5C" w:rsidRDefault="00C23B5C" w:rsidP="003D133A">
      <w:pPr>
        <w:spacing w:after="0" w:line="240" w:lineRule="auto"/>
        <w:jc w:val="both"/>
        <w:rPr>
          <w:rFonts w:cs="Times New Roman"/>
          <w:sz w:val="24"/>
          <w:szCs w:val="24"/>
          <w:lang w:val="en-US"/>
        </w:rPr>
      </w:pPr>
    </w:p>
    <w:p w14:paraId="2A11E022" w14:textId="77777777" w:rsidR="003D133A" w:rsidRPr="00DE1281" w:rsidRDefault="003D133A" w:rsidP="003D133A">
      <w:pPr>
        <w:spacing w:after="0" w:line="240" w:lineRule="auto"/>
        <w:jc w:val="both"/>
        <w:rPr>
          <w:rFonts w:cs="Times New Roman"/>
          <w:b/>
          <w:sz w:val="24"/>
          <w:szCs w:val="24"/>
          <w:lang w:val="en-US"/>
        </w:rPr>
      </w:pPr>
      <w:r w:rsidRPr="00DE1281">
        <w:rPr>
          <w:rFonts w:cs="Times New Roman"/>
          <w:b/>
          <w:sz w:val="24"/>
          <w:szCs w:val="24"/>
          <w:lang w:val="en-US"/>
        </w:rPr>
        <w:t xml:space="preserve">2. Methodology </w:t>
      </w:r>
    </w:p>
    <w:p w14:paraId="0AD054E4" w14:textId="77777777" w:rsidR="003D133A" w:rsidRPr="00CF1E9C" w:rsidRDefault="00CF1E9C" w:rsidP="003D133A">
      <w:pPr>
        <w:spacing w:after="0" w:line="240" w:lineRule="auto"/>
        <w:jc w:val="both"/>
        <w:rPr>
          <w:rFonts w:cs="Times New Roman"/>
          <w:i/>
          <w:iCs/>
          <w:sz w:val="24"/>
          <w:szCs w:val="24"/>
          <w:lang w:val="en-US"/>
        </w:rPr>
      </w:pPr>
      <w:r w:rsidRPr="00CF1E9C">
        <w:rPr>
          <w:rFonts w:cs="Times New Roman"/>
          <w:i/>
          <w:iCs/>
          <w:sz w:val="24"/>
          <w:szCs w:val="24"/>
          <w:lang w:val="en-US"/>
        </w:rPr>
        <w:t>2.1 Figure Style</w:t>
      </w:r>
      <w:r w:rsidR="006050C8">
        <w:rPr>
          <w:rFonts w:cs="Times New Roman"/>
          <w:i/>
          <w:iCs/>
          <w:sz w:val="24"/>
          <w:szCs w:val="24"/>
          <w:lang w:val="en-US"/>
        </w:rPr>
        <w:t xml:space="preserve"> and Format</w:t>
      </w:r>
    </w:p>
    <w:p w14:paraId="75556ED0" w14:textId="77777777" w:rsidR="00CF1E9C" w:rsidRDefault="00CF1E9C" w:rsidP="003D133A">
      <w:pPr>
        <w:spacing w:after="0" w:line="240" w:lineRule="auto"/>
        <w:ind w:firstLine="369"/>
        <w:jc w:val="both"/>
        <w:rPr>
          <w:rFonts w:cs="Times New Roman"/>
          <w:sz w:val="24"/>
          <w:szCs w:val="24"/>
          <w:lang w:val="en-US"/>
        </w:rPr>
      </w:pPr>
    </w:p>
    <w:p w14:paraId="4108F50A" w14:textId="15AF6765" w:rsidR="007F4E21" w:rsidRDefault="007F4E21" w:rsidP="007F4E21">
      <w:pPr>
        <w:spacing w:after="0" w:line="240" w:lineRule="auto"/>
        <w:ind w:firstLine="360"/>
        <w:jc w:val="both"/>
        <w:rPr>
          <w:rFonts w:cs="Times New Roman"/>
          <w:sz w:val="24"/>
          <w:szCs w:val="24"/>
          <w:lang w:val="en-US"/>
        </w:rPr>
      </w:pPr>
      <w:r w:rsidRPr="003B1620">
        <w:rPr>
          <w:rFonts w:cs="Times New Roman"/>
          <w:sz w:val="24"/>
          <w:szCs w:val="24"/>
          <w:lang w:val="en-US"/>
        </w:rPr>
        <w:t xml:space="preserve">For manuscript publication, all provided Figures must follow the standard of quality for publication. Authors </w:t>
      </w:r>
      <w:r w:rsidRPr="003B1620">
        <w:rPr>
          <w:rFonts w:cs="Times New Roman"/>
          <w:color w:val="FF0000"/>
          <w:sz w:val="24"/>
          <w:szCs w:val="24"/>
          <w:lang w:val="en-US"/>
        </w:rPr>
        <w:t>must provide</w:t>
      </w:r>
      <w:r w:rsidRPr="003B1620">
        <w:rPr>
          <w:rFonts w:cs="Times New Roman"/>
          <w:sz w:val="24"/>
          <w:szCs w:val="24"/>
          <w:lang w:val="en-US"/>
        </w:rPr>
        <w:t xml:space="preserve"> a </w:t>
      </w:r>
      <w:r w:rsidRPr="003B1620">
        <w:rPr>
          <w:rFonts w:cs="Times New Roman"/>
          <w:color w:val="FF0000"/>
          <w:sz w:val="24"/>
          <w:szCs w:val="24"/>
          <w:lang w:val="en-US"/>
        </w:rPr>
        <w:t>high quality</w:t>
      </w:r>
      <w:r w:rsidRPr="003B1620">
        <w:rPr>
          <w:rFonts w:cs="Times New Roman"/>
          <w:sz w:val="24"/>
          <w:szCs w:val="24"/>
          <w:lang w:val="en-US"/>
        </w:rPr>
        <w:t xml:space="preserve"> with </w:t>
      </w:r>
      <w:r w:rsidRPr="003B1620">
        <w:rPr>
          <w:rFonts w:cs="Times New Roman"/>
          <w:color w:val="FF0000"/>
          <w:sz w:val="24"/>
          <w:szCs w:val="24"/>
          <w:lang w:val="en-US"/>
        </w:rPr>
        <w:t>high resolution Figure</w:t>
      </w:r>
      <w:r w:rsidRPr="003B1620">
        <w:rPr>
          <w:rFonts w:cs="Times New Roman"/>
          <w:sz w:val="24"/>
          <w:szCs w:val="24"/>
          <w:lang w:val="en-US"/>
        </w:rPr>
        <w:t xml:space="preserve">. </w:t>
      </w:r>
      <w:r w:rsidRPr="003B1620">
        <w:rPr>
          <w:rFonts w:cs="Times New Roman"/>
          <w:color w:val="FF0000"/>
          <w:sz w:val="24"/>
          <w:szCs w:val="24"/>
          <w:lang w:val="en-US"/>
        </w:rPr>
        <w:t>Content</w:t>
      </w:r>
      <w:r w:rsidRPr="003B1620">
        <w:rPr>
          <w:rFonts w:cs="Times New Roman"/>
          <w:sz w:val="24"/>
          <w:szCs w:val="24"/>
          <w:lang w:val="en-US"/>
        </w:rPr>
        <w:t xml:space="preserve"> in the Figure should be </w:t>
      </w:r>
      <w:r w:rsidRPr="003B1620">
        <w:rPr>
          <w:rFonts w:cs="Times New Roman"/>
          <w:color w:val="FF0000"/>
          <w:sz w:val="24"/>
          <w:szCs w:val="24"/>
          <w:lang w:val="en-US"/>
        </w:rPr>
        <w:t>clear</w:t>
      </w:r>
      <w:r w:rsidRPr="003B1620">
        <w:rPr>
          <w:rFonts w:cs="Times New Roman"/>
          <w:sz w:val="24"/>
          <w:szCs w:val="24"/>
          <w:lang w:val="en-US"/>
        </w:rPr>
        <w:t xml:space="preserve"> and </w:t>
      </w:r>
      <w:r w:rsidRPr="003B1620">
        <w:rPr>
          <w:rFonts w:cs="Times New Roman"/>
          <w:color w:val="FF0000"/>
          <w:sz w:val="24"/>
          <w:szCs w:val="24"/>
          <w:lang w:val="en-US"/>
        </w:rPr>
        <w:t xml:space="preserve">readable </w:t>
      </w:r>
      <w:r w:rsidRPr="003B1620">
        <w:rPr>
          <w:rFonts w:cs="Times New Roman"/>
          <w:color w:val="000000" w:themeColor="text1"/>
          <w:sz w:val="24"/>
          <w:szCs w:val="24"/>
          <w:lang w:val="en-US"/>
        </w:rPr>
        <w:t>as shown in Figure 1(b)</w:t>
      </w:r>
      <w:r w:rsidRPr="003B1620">
        <w:rPr>
          <w:rFonts w:cs="Times New Roman"/>
          <w:sz w:val="24"/>
          <w:szCs w:val="24"/>
          <w:lang w:val="en-US"/>
        </w:rPr>
        <w:t xml:space="preserve"> (Especially, the </w:t>
      </w:r>
      <w:r w:rsidRPr="003B1620">
        <w:rPr>
          <w:rFonts w:cs="Times New Roman"/>
          <w:color w:val="FF0000"/>
          <w:sz w:val="24"/>
          <w:szCs w:val="24"/>
          <w:lang w:val="en-US"/>
        </w:rPr>
        <w:t>font size of contour legend</w:t>
      </w:r>
      <w:r w:rsidRPr="003B1620">
        <w:rPr>
          <w:rFonts w:cs="Times New Roman"/>
          <w:sz w:val="24"/>
          <w:szCs w:val="24"/>
          <w:lang w:val="en-US"/>
        </w:rPr>
        <w:t>). For example, as in Figure 1</w:t>
      </w:r>
    </w:p>
    <w:p w14:paraId="03949440" w14:textId="7607FD44" w:rsidR="00896512" w:rsidRDefault="00896512" w:rsidP="00896512">
      <w:pPr>
        <w:spacing w:after="0" w:line="240" w:lineRule="auto"/>
        <w:jc w:val="both"/>
        <w:rPr>
          <w:rFonts w:cs="Times New Roman"/>
          <w:sz w:val="24"/>
          <w:szCs w:val="24"/>
          <w:lang w:val="en-US"/>
        </w:rPr>
      </w:pPr>
    </w:p>
    <w:p w14:paraId="2ABA48DC" w14:textId="05BDE49B" w:rsidR="00EA01CF" w:rsidRDefault="006A14AE" w:rsidP="006A14AE">
      <w:pPr>
        <w:spacing w:after="0" w:line="240" w:lineRule="auto"/>
        <w:ind w:firstLine="360"/>
        <w:jc w:val="center"/>
        <w:rPr>
          <w:rFonts w:cs="Times New Roman"/>
          <w:sz w:val="24"/>
          <w:szCs w:val="24"/>
          <w:lang w:val="en-US"/>
        </w:rPr>
      </w:pPr>
      <w:r>
        <w:rPr>
          <w:noProof/>
          <w:lang w:val="en-MY" w:eastAsia="ja-JP"/>
        </w:rPr>
        <w:drawing>
          <wp:inline distT="0" distB="0" distL="0" distR="0" wp14:anchorId="6BD1C774" wp14:editId="69DD8EEB">
            <wp:extent cx="5524500" cy="21336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0" cy="2133616"/>
                    </a:xfrm>
                    <a:prstGeom prst="rect">
                      <a:avLst/>
                    </a:prstGeom>
                  </pic:spPr>
                </pic:pic>
              </a:graphicData>
            </a:graphic>
          </wp:inline>
        </w:drawing>
      </w:r>
    </w:p>
    <w:p w14:paraId="4789DAE4" w14:textId="77777777" w:rsidR="00EF7F18" w:rsidRPr="003B1620" w:rsidRDefault="00053A53" w:rsidP="00053A53">
      <w:pPr>
        <w:spacing w:after="0" w:line="240" w:lineRule="auto"/>
        <w:rPr>
          <w:rFonts w:cs="Times New Roman"/>
          <w:sz w:val="20"/>
          <w:szCs w:val="20"/>
        </w:rPr>
      </w:pPr>
      <w:r w:rsidRPr="003B1620">
        <w:rPr>
          <w:rFonts w:cs="Times New Roman"/>
          <w:sz w:val="20"/>
          <w:szCs w:val="20"/>
        </w:rPr>
        <w:t xml:space="preserve">                                                             (a)</w:t>
      </w:r>
      <w:r w:rsidR="00147E81" w:rsidRPr="003B1620">
        <w:rPr>
          <w:rFonts w:cs="Times New Roman"/>
          <w:sz w:val="20"/>
          <w:szCs w:val="20"/>
        </w:rPr>
        <w:t xml:space="preserve"> (</w:t>
      </w:r>
      <w:r w:rsidR="00147E81" w:rsidRPr="003B1620">
        <w:rPr>
          <w:rFonts w:cs="Times New Roman"/>
          <w:color w:val="FF0000"/>
          <w:sz w:val="20"/>
          <w:szCs w:val="20"/>
        </w:rPr>
        <w:t xml:space="preserve">Font style: </w:t>
      </w:r>
      <w:r w:rsidR="003B1620" w:rsidRPr="003B1620">
        <w:rPr>
          <w:rFonts w:cs="Times New Roman"/>
          <w:color w:val="FF0000"/>
          <w:sz w:val="20"/>
          <w:szCs w:val="20"/>
        </w:rPr>
        <w:t>Calibri</w:t>
      </w:r>
      <w:r w:rsidR="00147E81" w:rsidRPr="003B1620">
        <w:rPr>
          <w:rFonts w:cs="Times New Roman"/>
          <w:color w:val="FF0000"/>
          <w:sz w:val="20"/>
          <w:szCs w:val="20"/>
        </w:rPr>
        <w:t>; Font size: 10</w:t>
      </w:r>
      <w:r w:rsidR="00147E81" w:rsidRPr="003B1620">
        <w:rPr>
          <w:rFonts w:cs="Times New Roman"/>
          <w:sz w:val="20"/>
          <w:szCs w:val="20"/>
        </w:rPr>
        <w:t xml:space="preserve">)                             </w:t>
      </w:r>
      <w:r w:rsidR="006B19C2" w:rsidRPr="003B1620">
        <w:rPr>
          <w:rFonts w:cs="Times New Roman"/>
          <w:sz w:val="20"/>
          <w:szCs w:val="20"/>
        </w:rPr>
        <w:t>(</w:t>
      </w:r>
      <w:r w:rsidRPr="003B1620">
        <w:rPr>
          <w:rFonts w:cs="Times New Roman"/>
          <w:sz w:val="20"/>
          <w:szCs w:val="20"/>
        </w:rPr>
        <w:t>b)</w:t>
      </w:r>
      <w:r w:rsidR="00EF7F18" w:rsidRPr="003B1620">
        <w:rPr>
          <w:rFonts w:cs="Times New Roman"/>
          <w:sz w:val="20"/>
          <w:szCs w:val="20"/>
        </w:rPr>
        <w:t xml:space="preserve"> </w:t>
      </w:r>
    </w:p>
    <w:p w14:paraId="0E9F34CC" w14:textId="77777777" w:rsidR="006B19C2" w:rsidRPr="003B1620" w:rsidRDefault="006B19C2" w:rsidP="00896512">
      <w:pPr>
        <w:spacing w:after="0" w:line="240" w:lineRule="auto"/>
        <w:ind w:left="851" w:right="390"/>
        <w:rPr>
          <w:rFonts w:cs="Times New Roman"/>
        </w:rPr>
      </w:pPr>
      <w:r w:rsidRPr="00D85496">
        <w:rPr>
          <w:rFonts w:cs="Times New Roman"/>
          <w:b/>
        </w:rPr>
        <w:lastRenderedPageBreak/>
        <w:t>Fig. 1.</w:t>
      </w:r>
      <w:r w:rsidRPr="003B1620">
        <w:rPr>
          <w:rFonts w:cs="Times New Roman"/>
        </w:rPr>
        <w:t xml:space="preserve"> Figure quality (a)</w:t>
      </w:r>
      <w:r w:rsidR="0036253B" w:rsidRPr="003B1620">
        <w:rPr>
          <w:rFonts w:cs="Times New Roman"/>
        </w:rPr>
        <w:t xml:space="preserve"> Unclear and unreadable</w:t>
      </w:r>
      <w:r w:rsidR="00A04F16" w:rsidRPr="003B1620">
        <w:rPr>
          <w:rFonts w:cs="Times New Roman"/>
        </w:rPr>
        <w:t xml:space="preserve"> content (b) Clear and readable content</w:t>
      </w:r>
      <w:r w:rsidR="00D844A2" w:rsidRPr="003B1620">
        <w:rPr>
          <w:rFonts w:cs="Times New Roman"/>
        </w:rPr>
        <w:t xml:space="preserve"> (</w:t>
      </w:r>
      <w:r w:rsidR="00D844A2" w:rsidRPr="003B1620">
        <w:rPr>
          <w:rFonts w:cs="Times New Roman"/>
          <w:color w:val="FF0000"/>
        </w:rPr>
        <w:t xml:space="preserve">Font style: </w:t>
      </w:r>
      <w:proofErr w:type="spellStart"/>
      <w:r w:rsidR="00D844A2" w:rsidRPr="003B1620">
        <w:rPr>
          <w:rFonts w:cs="Times New Roman"/>
          <w:color w:val="FF0000"/>
        </w:rPr>
        <w:t>calibri</w:t>
      </w:r>
      <w:proofErr w:type="spellEnd"/>
      <w:r w:rsidR="00D844A2" w:rsidRPr="003B1620">
        <w:rPr>
          <w:rFonts w:cs="Times New Roman"/>
          <w:color w:val="FF0000"/>
        </w:rPr>
        <w:t>; Font size: 11</w:t>
      </w:r>
      <w:r w:rsidR="001B640A" w:rsidRPr="003B1620">
        <w:rPr>
          <w:rFonts w:cs="Times New Roman"/>
          <w:color w:val="FF0000"/>
        </w:rPr>
        <w:t>; Paragraph: Align left</w:t>
      </w:r>
      <w:r w:rsidR="00D844A2" w:rsidRPr="003B1620">
        <w:rPr>
          <w:rFonts w:cs="Times New Roman"/>
        </w:rPr>
        <w:t>)</w:t>
      </w:r>
    </w:p>
    <w:p w14:paraId="4BD8709C" w14:textId="012E46FA" w:rsidR="007F4E21" w:rsidRDefault="007F4E21" w:rsidP="007F4E21">
      <w:pPr>
        <w:spacing w:after="0" w:line="240" w:lineRule="auto"/>
        <w:jc w:val="both"/>
        <w:rPr>
          <w:rFonts w:cs="Times New Roman"/>
          <w:sz w:val="24"/>
          <w:szCs w:val="24"/>
        </w:rPr>
      </w:pPr>
    </w:p>
    <w:p w14:paraId="3D010AC5" w14:textId="77777777" w:rsidR="007F4E21" w:rsidRPr="003B1620" w:rsidRDefault="007F4E21" w:rsidP="007F4E21">
      <w:pPr>
        <w:spacing w:after="0" w:line="240" w:lineRule="auto"/>
        <w:ind w:firstLine="360"/>
        <w:jc w:val="both"/>
        <w:rPr>
          <w:rFonts w:cs="Times New Roman"/>
          <w:sz w:val="24"/>
          <w:szCs w:val="24"/>
          <w:lang w:val="en-US"/>
        </w:rPr>
      </w:pPr>
      <w:r w:rsidRPr="003B1620">
        <w:rPr>
          <w:rFonts w:cs="Times New Roman"/>
          <w:color w:val="FF0000"/>
          <w:sz w:val="24"/>
          <w:szCs w:val="24"/>
        </w:rPr>
        <w:t>Each</w:t>
      </w:r>
      <w:r w:rsidRPr="003B1620">
        <w:rPr>
          <w:rFonts w:cs="Times New Roman"/>
          <w:color w:val="FF0000"/>
          <w:sz w:val="24"/>
          <w:szCs w:val="24"/>
          <w:lang w:val="en-US"/>
        </w:rPr>
        <w:t xml:space="preserve"> Figure</w:t>
      </w:r>
      <w:r w:rsidRPr="003B1620">
        <w:rPr>
          <w:rFonts w:cs="Times New Roman"/>
          <w:sz w:val="24"/>
          <w:szCs w:val="24"/>
          <w:lang w:val="en-US"/>
        </w:rPr>
        <w:t xml:space="preserve"> must be </w:t>
      </w:r>
      <w:r w:rsidRPr="003B1620">
        <w:rPr>
          <w:rFonts w:cs="Times New Roman"/>
          <w:color w:val="FF0000"/>
          <w:sz w:val="24"/>
          <w:szCs w:val="24"/>
          <w:lang w:val="en-US"/>
        </w:rPr>
        <w:t>discussed</w:t>
      </w:r>
      <w:r w:rsidRPr="003B1620">
        <w:rPr>
          <w:rFonts w:cs="Times New Roman"/>
          <w:sz w:val="24"/>
          <w:szCs w:val="24"/>
          <w:lang w:val="en-US"/>
        </w:rPr>
        <w:t xml:space="preserve"> or </w:t>
      </w:r>
      <w:r w:rsidRPr="003B1620">
        <w:rPr>
          <w:rFonts w:cs="Times New Roman"/>
          <w:color w:val="FF0000"/>
          <w:sz w:val="24"/>
          <w:szCs w:val="24"/>
          <w:lang w:val="en-US"/>
        </w:rPr>
        <w:t>mentioned</w:t>
      </w:r>
      <w:r w:rsidRPr="003B1620">
        <w:rPr>
          <w:rFonts w:cs="Times New Roman"/>
          <w:sz w:val="24"/>
          <w:szCs w:val="24"/>
          <w:lang w:val="en-US"/>
        </w:rPr>
        <w:t xml:space="preserve"> in a body paragraph. The </w:t>
      </w:r>
      <w:r w:rsidRPr="003B1620">
        <w:rPr>
          <w:rFonts w:cs="Times New Roman"/>
          <w:color w:val="FF0000"/>
          <w:sz w:val="24"/>
          <w:szCs w:val="24"/>
          <w:lang w:val="en-US"/>
        </w:rPr>
        <w:t>Figure</w:t>
      </w:r>
      <w:r w:rsidRPr="003B1620">
        <w:rPr>
          <w:rFonts w:cs="Times New Roman"/>
          <w:sz w:val="24"/>
          <w:szCs w:val="24"/>
          <w:lang w:val="en-US"/>
        </w:rPr>
        <w:t xml:space="preserve"> must be </w:t>
      </w:r>
      <w:r w:rsidRPr="003B1620">
        <w:rPr>
          <w:rFonts w:cs="Times New Roman"/>
          <w:color w:val="FF0000"/>
          <w:sz w:val="24"/>
          <w:szCs w:val="24"/>
          <w:lang w:val="en-US"/>
        </w:rPr>
        <w:t>placed</w:t>
      </w:r>
      <w:r w:rsidRPr="003B1620">
        <w:rPr>
          <w:rFonts w:cs="Times New Roman"/>
          <w:sz w:val="24"/>
          <w:szCs w:val="24"/>
          <w:lang w:val="en-US"/>
        </w:rPr>
        <w:t xml:space="preserve"> </w:t>
      </w:r>
      <w:r w:rsidRPr="003B1620">
        <w:rPr>
          <w:rFonts w:cs="Times New Roman"/>
          <w:color w:val="FF0000"/>
          <w:sz w:val="24"/>
          <w:szCs w:val="24"/>
          <w:lang w:val="en-US"/>
        </w:rPr>
        <w:t>under</w:t>
      </w:r>
      <w:r w:rsidRPr="003B1620">
        <w:rPr>
          <w:rFonts w:cs="Times New Roman"/>
          <w:sz w:val="24"/>
          <w:szCs w:val="24"/>
          <w:lang w:val="en-US"/>
        </w:rPr>
        <w:t xml:space="preserve"> the </w:t>
      </w:r>
      <w:r w:rsidRPr="003B1620">
        <w:rPr>
          <w:rFonts w:cs="Times New Roman"/>
          <w:color w:val="FF0000"/>
          <w:sz w:val="24"/>
          <w:szCs w:val="24"/>
          <w:lang w:val="en-US"/>
        </w:rPr>
        <w:t>paragraph</w:t>
      </w:r>
      <w:r w:rsidRPr="003B1620">
        <w:rPr>
          <w:rFonts w:cs="Times New Roman"/>
          <w:sz w:val="24"/>
          <w:szCs w:val="24"/>
          <w:lang w:val="en-US"/>
        </w:rPr>
        <w:t xml:space="preserve"> that </w:t>
      </w:r>
      <w:r w:rsidRPr="003B1620">
        <w:rPr>
          <w:rFonts w:cs="Times New Roman"/>
          <w:color w:val="FF0000"/>
          <w:sz w:val="24"/>
          <w:szCs w:val="24"/>
          <w:lang w:val="en-US"/>
        </w:rPr>
        <w:t>discussed about the Figure</w:t>
      </w:r>
      <w:r w:rsidRPr="003B1620">
        <w:rPr>
          <w:rFonts w:cs="Times New Roman"/>
          <w:sz w:val="24"/>
          <w:szCs w:val="24"/>
          <w:lang w:val="en-US"/>
        </w:rPr>
        <w:t xml:space="preserve">. Authors should </w:t>
      </w:r>
      <w:r w:rsidRPr="003B1620">
        <w:rPr>
          <w:rFonts w:cs="Times New Roman"/>
          <w:color w:val="FF0000"/>
          <w:sz w:val="24"/>
          <w:szCs w:val="24"/>
          <w:lang w:val="en-US"/>
        </w:rPr>
        <w:t>try</w:t>
      </w:r>
      <w:r w:rsidRPr="003B1620">
        <w:rPr>
          <w:rFonts w:cs="Times New Roman"/>
          <w:sz w:val="24"/>
          <w:szCs w:val="24"/>
          <w:lang w:val="en-US"/>
        </w:rPr>
        <w:t xml:space="preserve"> to make </w:t>
      </w:r>
      <w:r w:rsidRPr="003B1620">
        <w:rPr>
          <w:rFonts w:cs="Times New Roman"/>
          <w:color w:val="FF0000"/>
          <w:sz w:val="24"/>
          <w:szCs w:val="24"/>
          <w:lang w:val="en-US"/>
        </w:rPr>
        <w:t>economical use of the space</w:t>
      </w:r>
      <w:r w:rsidRPr="003B1620">
        <w:rPr>
          <w:rFonts w:cs="Times New Roman"/>
          <w:sz w:val="24"/>
          <w:szCs w:val="24"/>
          <w:lang w:val="en-US"/>
        </w:rPr>
        <w:t xml:space="preserve"> on the </w:t>
      </w:r>
      <w:proofErr w:type="gramStart"/>
      <w:r w:rsidRPr="003B1620">
        <w:rPr>
          <w:rFonts w:cs="Times New Roman"/>
          <w:sz w:val="24"/>
          <w:szCs w:val="24"/>
          <w:lang w:val="en-US"/>
        </w:rPr>
        <w:t>page;</w:t>
      </w:r>
      <w:proofErr w:type="gramEnd"/>
      <w:r w:rsidRPr="003B1620">
        <w:rPr>
          <w:rFonts w:cs="Times New Roman"/>
          <w:sz w:val="24"/>
          <w:szCs w:val="24"/>
          <w:lang w:val="en-US"/>
        </w:rPr>
        <w:t xml:space="preserve"> for example</w:t>
      </w:r>
    </w:p>
    <w:p w14:paraId="67658736" w14:textId="77777777" w:rsidR="007F4E21" w:rsidRPr="0036253B" w:rsidRDefault="007F4E21" w:rsidP="007F4E21">
      <w:pPr>
        <w:spacing w:after="0" w:line="240" w:lineRule="auto"/>
        <w:jc w:val="both"/>
        <w:rPr>
          <w:rFonts w:cs="Times New Roman"/>
          <w:sz w:val="24"/>
          <w:szCs w:val="24"/>
        </w:rPr>
      </w:pPr>
    </w:p>
    <w:p w14:paraId="2B6C2199" w14:textId="6E51B74E" w:rsidR="00C04500" w:rsidRDefault="00C04500" w:rsidP="00C04500">
      <w:pPr>
        <w:spacing w:after="0" w:line="240" w:lineRule="auto"/>
        <w:rPr>
          <w:rFonts w:cs="Times New Roman"/>
          <w:sz w:val="24"/>
          <w:szCs w:val="24"/>
          <w:lang w:val="en-US"/>
        </w:rPr>
      </w:pPr>
    </w:p>
    <w:p w14:paraId="4FF22B8A" w14:textId="77777777" w:rsidR="00C04500" w:rsidRPr="00820E82" w:rsidRDefault="00C04500" w:rsidP="00C04500">
      <w:pPr>
        <w:spacing w:after="0" w:line="240" w:lineRule="auto"/>
        <w:rPr>
          <w:rFonts w:cs="Times New Roman"/>
          <w:sz w:val="24"/>
          <w:szCs w:val="24"/>
          <w:lang w:val="en-US"/>
        </w:rPr>
      </w:pPr>
    </w:p>
    <w:p w14:paraId="2C79B514" w14:textId="77777777" w:rsidR="00820E82" w:rsidRPr="00172D82" w:rsidRDefault="00820E82" w:rsidP="00172D82">
      <w:pPr>
        <w:pStyle w:val="ListParagraph"/>
        <w:numPr>
          <w:ilvl w:val="0"/>
          <w:numId w:val="23"/>
        </w:numPr>
        <w:spacing w:after="0" w:line="240" w:lineRule="auto"/>
        <w:rPr>
          <w:rFonts w:cs="Times New Roman"/>
          <w:sz w:val="24"/>
          <w:szCs w:val="24"/>
        </w:rPr>
      </w:pPr>
      <w:r w:rsidRPr="00172D82">
        <w:rPr>
          <w:rFonts w:cs="Times New Roman"/>
          <w:sz w:val="24"/>
          <w:szCs w:val="24"/>
        </w:rPr>
        <w:t xml:space="preserve">avoid excessively large white space borders around your </w:t>
      </w:r>
      <w:proofErr w:type="gramStart"/>
      <w:r w:rsidRPr="00172D82">
        <w:rPr>
          <w:rFonts w:cs="Times New Roman"/>
          <w:sz w:val="24"/>
          <w:szCs w:val="24"/>
        </w:rPr>
        <w:t>graphics;</w:t>
      </w:r>
      <w:proofErr w:type="gramEnd"/>
    </w:p>
    <w:p w14:paraId="54249CA7" w14:textId="77777777" w:rsidR="00820E82" w:rsidRDefault="00820E82" w:rsidP="00172D82">
      <w:pPr>
        <w:pStyle w:val="ListParagraph"/>
        <w:numPr>
          <w:ilvl w:val="0"/>
          <w:numId w:val="23"/>
        </w:numPr>
        <w:spacing w:after="0" w:line="240" w:lineRule="auto"/>
        <w:jc w:val="both"/>
        <w:rPr>
          <w:rFonts w:cs="Times New Roman"/>
          <w:sz w:val="24"/>
          <w:szCs w:val="24"/>
        </w:rPr>
      </w:pPr>
      <w:r w:rsidRPr="00172D82">
        <w:rPr>
          <w:rFonts w:cs="Times New Roman"/>
          <w:sz w:val="24"/>
          <w:szCs w:val="24"/>
        </w:rPr>
        <w:t>try to design illustrations that make good use of the avai</w:t>
      </w:r>
      <w:r w:rsidR="00172D82" w:rsidRPr="00172D82">
        <w:rPr>
          <w:rFonts w:cs="Times New Roman"/>
          <w:sz w:val="24"/>
          <w:szCs w:val="24"/>
        </w:rPr>
        <w:t xml:space="preserve">lable space—avoid unnecessarily </w:t>
      </w:r>
      <w:r w:rsidRPr="00172D82">
        <w:rPr>
          <w:rFonts w:cs="Times New Roman"/>
          <w:sz w:val="24"/>
          <w:szCs w:val="24"/>
        </w:rPr>
        <w:t xml:space="preserve">large amounts of white space within the </w:t>
      </w:r>
      <w:proofErr w:type="gramStart"/>
      <w:r w:rsidRPr="00172D82">
        <w:rPr>
          <w:rFonts w:cs="Times New Roman"/>
          <w:sz w:val="24"/>
          <w:szCs w:val="24"/>
        </w:rPr>
        <w:t>graphic;</w:t>
      </w:r>
      <w:proofErr w:type="gramEnd"/>
    </w:p>
    <w:p w14:paraId="1B9A8B16" w14:textId="77777777" w:rsidR="00AC36C3" w:rsidRDefault="009F6BA1" w:rsidP="00172D82">
      <w:pPr>
        <w:pStyle w:val="ListParagraph"/>
        <w:numPr>
          <w:ilvl w:val="0"/>
          <w:numId w:val="23"/>
        </w:numPr>
        <w:spacing w:after="0" w:line="240" w:lineRule="auto"/>
        <w:jc w:val="both"/>
        <w:rPr>
          <w:rFonts w:cs="Times New Roman"/>
          <w:sz w:val="24"/>
          <w:szCs w:val="24"/>
        </w:rPr>
      </w:pPr>
      <w:r>
        <w:rPr>
          <w:rFonts w:cs="Times New Roman"/>
          <w:sz w:val="24"/>
          <w:szCs w:val="24"/>
        </w:rPr>
        <w:t>Use the suitable size of Figure. Not too big.</w:t>
      </w:r>
    </w:p>
    <w:p w14:paraId="12D68B5C" w14:textId="77777777" w:rsidR="00303EC6" w:rsidRPr="00B04E96" w:rsidRDefault="00111E9F" w:rsidP="00B04E96">
      <w:pPr>
        <w:pStyle w:val="ListParagraph"/>
        <w:numPr>
          <w:ilvl w:val="0"/>
          <w:numId w:val="23"/>
        </w:numPr>
        <w:spacing w:after="0" w:line="240" w:lineRule="auto"/>
        <w:jc w:val="both"/>
        <w:rPr>
          <w:rFonts w:cs="Times New Roman"/>
          <w:sz w:val="24"/>
          <w:szCs w:val="24"/>
        </w:rPr>
      </w:pPr>
      <w:r w:rsidRPr="00111E9F">
        <w:rPr>
          <w:rFonts w:cs="Times New Roman"/>
          <w:sz w:val="24"/>
          <w:szCs w:val="24"/>
        </w:rPr>
        <w:t>Individual figures should normally be centered but place two figures side-by-side if they will fit comfortably like this as it saves space</w:t>
      </w:r>
      <w:r>
        <w:rPr>
          <w:rFonts w:cs="Times New Roman"/>
          <w:sz w:val="24"/>
          <w:szCs w:val="24"/>
        </w:rPr>
        <w:t>.</w:t>
      </w:r>
    </w:p>
    <w:p w14:paraId="4BACFD05" w14:textId="15ED6BB0" w:rsidR="00303EC6" w:rsidRDefault="00386C79" w:rsidP="009E39EF">
      <w:pPr>
        <w:spacing w:after="0" w:line="240" w:lineRule="auto"/>
        <w:ind w:firstLine="360"/>
        <w:jc w:val="both"/>
        <w:rPr>
          <w:rFonts w:cs="Times New Roman"/>
          <w:sz w:val="24"/>
          <w:szCs w:val="24"/>
          <w:lang w:val="en-US"/>
        </w:rPr>
      </w:pPr>
      <w:r w:rsidRPr="00386C79">
        <w:rPr>
          <w:rFonts w:cs="Times New Roman"/>
          <w:sz w:val="24"/>
          <w:szCs w:val="24"/>
          <w:lang w:val="en-US"/>
        </w:rPr>
        <w:t>Captions should be below the figure</w:t>
      </w:r>
      <w:r>
        <w:rPr>
          <w:rFonts w:cs="Times New Roman"/>
          <w:sz w:val="24"/>
          <w:szCs w:val="24"/>
          <w:lang w:val="en-US"/>
        </w:rPr>
        <w:t>.</w:t>
      </w:r>
      <w:r w:rsidR="00CA36DF">
        <w:rPr>
          <w:rFonts w:cs="Times New Roman"/>
          <w:sz w:val="24"/>
          <w:szCs w:val="24"/>
          <w:lang w:val="en-US"/>
        </w:rPr>
        <w:t xml:space="preserve"> </w:t>
      </w:r>
      <w:r w:rsidR="00CA36DF" w:rsidRPr="00CA36DF">
        <w:rPr>
          <w:rFonts w:cs="Times New Roman"/>
          <w:sz w:val="24"/>
          <w:szCs w:val="24"/>
          <w:lang w:val="en-US"/>
        </w:rPr>
        <w:t xml:space="preserve">The </w:t>
      </w:r>
      <w:r w:rsidR="00CA36DF" w:rsidRPr="003B1620">
        <w:rPr>
          <w:rFonts w:cs="Times New Roman"/>
          <w:sz w:val="24"/>
          <w:szCs w:val="24"/>
          <w:lang w:val="en-US"/>
        </w:rPr>
        <w:t xml:space="preserve">caption </w:t>
      </w:r>
      <w:r w:rsidR="008F4828" w:rsidRPr="003B1620">
        <w:rPr>
          <w:rFonts w:cs="Times New Roman"/>
          <w:color w:val="FF0000"/>
          <w:sz w:val="24"/>
          <w:szCs w:val="24"/>
          <w:lang w:val="en-US"/>
        </w:rPr>
        <w:t>SHOULD</w:t>
      </w:r>
      <w:r w:rsidR="00CA36DF" w:rsidRPr="003B1620">
        <w:rPr>
          <w:rFonts w:cs="Times New Roman"/>
          <w:sz w:val="24"/>
          <w:szCs w:val="24"/>
          <w:lang w:val="en-US"/>
        </w:rPr>
        <w:t xml:space="preserve"> </w:t>
      </w:r>
      <w:r w:rsidR="00CA36DF" w:rsidRPr="003B1620">
        <w:rPr>
          <w:rFonts w:cs="Times New Roman"/>
          <w:color w:val="FF0000"/>
          <w:sz w:val="24"/>
          <w:szCs w:val="24"/>
          <w:lang w:val="en-US"/>
        </w:rPr>
        <w:t>NOT</w:t>
      </w:r>
      <w:r w:rsidR="00CA36DF" w:rsidRPr="003B1620">
        <w:rPr>
          <w:rFonts w:cs="Times New Roman"/>
          <w:sz w:val="24"/>
          <w:szCs w:val="24"/>
          <w:lang w:val="en-US"/>
        </w:rPr>
        <w:t xml:space="preserve"> </w:t>
      </w:r>
      <w:r w:rsidR="008F4828" w:rsidRPr="003B1620">
        <w:rPr>
          <w:rFonts w:cs="Times New Roman"/>
          <w:sz w:val="24"/>
          <w:szCs w:val="24"/>
          <w:lang w:val="en-US"/>
        </w:rPr>
        <w:t>be</w:t>
      </w:r>
      <w:r w:rsidR="008F4828">
        <w:rPr>
          <w:rFonts w:cs="Times New Roman"/>
          <w:sz w:val="24"/>
          <w:szCs w:val="24"/>
          <w:lang w:val="en-US"/>
        </w:rPr>
        <w:t xml:space="preserve"> </w:t>
      </w:r>
      <w:r w:rsidR="00CA36DF" w:rsidRPr="00CA36DF">
        <w:rPr>
          <w:rFonts w:cs="Times New Roman"/>
          <w:sz w:val="24"/>
          <w:szCs w:val="24"/>
          <w:lang w:val="en-US"/>
        </w:rPr>
        <w:t>finish</w:t>
      </w:r>
      <w:r w:rsidR="008F4828">
        <w:rPr>
          <w:rFonts w:cs="Times New Roman"/>
          <w:sz w:val="24"/>
          <w:szCs w:val="24"/>
          <w:lang w:val="en-US"/>
        </w:rPr>
        <w:t>ed</w:t>
      </w:r>
      <w:r w:rsidR="00CA36DF" w:rsidRPr="00CA36DF">
        <w:rPr>
          <w:rFonts w:cs="Times New Roman"/>
          <w:sz w:val="24"/>
          <w:szCs w:val="24"/>
          <w:lang w:val="en-US"/>
        </w:rPr>
        <w:t xml:space="preserve"> with a full stop (period).</w:t>
      </w:r>
      <w:r>
        <w:rPr>
          <w:rFonts w:cs="Times New Roman"/>
          <w:sz w:val="24"/>
          <w:szCs w:val="24"/>
          <w:lang w:val="en-US"/>
        </w:rPr>
        <w:t xml:space="preserve"> The </w:t>
      </w:r>
      <w:r w:rsidR="00804F86" w:rsidRPr="00804F86">
        <w:rPr>
          <w:rFonts w:cs="Times New Roman"/>
          <w:sz w:val="24"/>
          <w:szCs w:val="24"/>
          <w:lang w:val="en-US"/>
        </w:rPr>
        <w:t xml:space="preserve">captions should be set to </w:t>
      </w:r>
      <w:r w:rsidR="00804F86">
        <w:rPr>
          <w:rFonts w:cs="Times New Roman"/>
          <w:sz w:val="24"/>
          <w:szCs w:val="24"/>
          <w:lang w:val="en-US"/>
        </w:rPr>
        <w:t xml:space="preserve">(a) </w:t>
      </w:r>
      <w:r w:rsidR="00804F86" w:rsidRPr="00804F86">
        <w:rPr>
          <w:rFonts w:cs="Times New Roman"/>
          <w:sz w:val="24"/>
          <w:szCs w:val="24"/>
          <w:lang w:val="en-US"/>
        </w:rPr>
        <w:t xml:space="preserve">the width </w:t>
      </w:r>
      <w:r w:rsidR="00804F86">
        <w:rPr>
          <w:rFonts w:cs="Times New Roman"/>
          <w:sz w:val="24"/>
          <w:szCs w:val="24"/>
          <w:lang w:val="en-US"/>
        </w:rPr>
        <w:t>of the figure for wider figures (b)</w:t>
      </w:r>
      <w:r w:rsidR="00804F86" w:rsidRPr="00804F86">
        <w:rPr>
          <w:rFonts w:cs="Times New Roman"/>
          <w:sz w:val="24"/>
          <w:szCs w:val="24"/>
          <w:lang w:val="en-US"/>
        </w:rPr>
        <w:t xml:space="preserve"> centered across the width of the figure</w:t>
      </w:r>
      <w:r w:rsidR="009C246F">
        <w:rPr>
          <w:rFonts w:cs="Times New Roman"/>
          <w:sz w:val="24"/>
          <w:szCs w:val="24"/>
          <w:lang w:val="en-US"/>
        </w:rPr>
        <w:t>, as shown below</w:t>
      </w:r>
    </w:p>
    <w:p w14:paraId="46739649" w14:textId="77777777" w:rsidR="009C246F" w:rsidRDefault="009C246F" w:rsidP="009C246F">
      <w:pPr>
        <w:spacing w:after="0" w:line="240" w:lineRule="auto"/>
        <w:jc w:val="both"/>
        <w:rPr>
          <w:rFonts w:cs="Times New Roman"/>
          <w:sz w:val="24"/>
          <w:szCs w:val="24"/>
          <w:lang w:val="en-US"/>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3408"/>
        <w:gridCol w:w="340"/>
        <w:gridCol w:w="3379"/>
        <w:gridCol w:w="47"/>
      </w:tblGrid>
      <w:tr w:rsidR="00C1596A" w:rsidRPr="00CE57CF" w14:paraId="0D648A23" w14:textId="77777777" w:rsidTr="00BF4CE6">
        <w:trPr>
          <w:gridAfter w:val="1"/>
          <w:wAfter w:w="47" w:type="dxa"/>
          <w:jc w:val="center"/>
        </w:trPr>
        <w:tc>
          <w:tcPr>
            <w:tcW w:w="6731" w:type="dxa"/>
            <w:gridSpan w:val="3"/>
            <w:shd w:val="clear" w:color="auto" w:fill="auto"/>
          </w:tcPr>
          <w:p w14:paraId="5B5956D2" w14:textId="77777777" w:rsidR="00415DD3" w:rsidRPr="00CE57CF" w:rsidRDefault="00415DD3" w:rsidP="00E86F97">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73C0CF38" wp14:editId="46DA8F3B">
                  <wp:extent cx="4190417" cy="1068070"/>
                  <wp:effectExtent l="0" t="0" r="635" b="0"/>
                  <wp:docPr id="12" name="Picture 12"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3950" cy="1074068"/>
                          </a:xfrm>
                          <a:prstGeom prst="rect">
                            <a:avLst/>
                          </a:prstGeom>
                          <a:noFill/>
                          <a:ln>
                            <a:noFill/>
                          </a:ln>
                        </pic:spPr>
                      </pic:pic>
                    </a:graphicData>
                  </a:graphic>
                </wp:inline>
              </w:drawing>
            </w:r>
          </w:p>
        </w:tc>
      </w:tr>
      <w:tr w:rsidR="00C1596A" w:rsidRPr="00CE57CF" w14:paraId="4FCFFC88" w14:textId="77777777" w:rsidTr="00BF4CE6">
        <w:trPr>
          <w:gridAfter w:val="1"/>
          <w:wAfter w:w="47" w:type="dxa"/>
          <w:jc w:val="center"/>
        </w:trPr>
        <w:tc>
          <w:tcPr>
            <w:tcW w:w="6731" w:type="dxa"/>
            <w:gridSpan w:val="3"/>
            <w:shd w:val="clear" w:color="auto" w:fill="auto"/>
          </w:tcPr>
          <w:p w14:paraId="65141E01" w14:textId="77777777" w:rsidR="00415DD3" w:rsidRPr="00C1596A" w:rsidRDefault="00E86F97" w:rsidP="00C1596A">
            <w:pPr>
              <w:pStyle w:val="FigureCaption0"/>
              <w:spacing w:before="0"/>
              <w:ind w:left="176"/>
              <w:jc w:val="left"/>
              <w:rPr>
                <w:rFonts w:asciiTheme="minorHAnsi" w:hAnsiTheme="minorHAnsi" w:cstheme="minorHAnsi"/>
              </w:rPr>
            </w:pPr>
            <w:r>
              <w:rPr>
                <w:rFonts w:asciiTheme="minorHAnsi" w:hAnsiTheme="minorHAnsi" w:cstheme="minorHAnsi"/>
                <w:b/>
              </w:rPr>
              <w:t>Fig.</w:t>
            </w:r>
            <w:r w:rsidR="00032E5D">
              <w:rPr>
                <w:rFonts w:asciiTheme="minorHAnsi" w:hAnsiTheme="minorHAnsi" w:cstheme="minorHAnsi"/>
                <w:b/>
              </w:rPr>
              <w:t xml:space="preserve"> 1</w:t>
            </w:r>
            <w:r w:rsidR="00415DD3" w:rsidRPr="00E86F97">
              <w:rPr>
                <w:rFonts w:asciiTheme="minorHAnsi" w:hAnsiTheme="minorHAnsi" w:cstheme="minorHAnsi"/>
                <w:b/>
              </w:rPr>
              <w:t xml:space="preserve">. </w:t>
            </w:r>
            <w:r w:rsidR="00415DD3" w:rsidRPr="00E86F97">
              <w:rPr>
                <w:rFonts w:asciiTheme="minorHAnsi" w:hAnsiTheme="minorHAnsi" w:cstheme="minorHAnsi"/>
              </w:rPr>
              <w:t>In this case simply justify the caption so that it is as the same width as the graphic</w:t>
            </w:r>
          </w:p>
        </w:tc>
      </w:tr>
      <w:tr w:rsidR="00C1596A" w:rsidRPr="00CE57CF" w14:paraId="1FC7F31F" w14:textId="77777777" w:rsidTr="00BF4CE6">
        <w:trPr>
          <w:gridAfter w:val="1"/>
          <w:wAfter w:w="47" w:type="dxa"/>
          <w:jc w:val="center"/>
        </w:trPr>
        <w:tc>
          <w:tcPr>
            <w:tcW w:w="6731" w:type="dxa"/>
            <w:gridSpan w:val="3"/>
            <w:shd w:val="clear" w:color="auto" w:fill="auto"/>
          </w:tcPr>
          <w:p w14:paraId="7917C405" w14:textId="77777777" w:rsidR="00C1596A" w:rsidRPr="00C1596A" w:rsidRDefault="00C1596A" w:rsidP="00C1596A">
            <w:pPr>
              <w:pStyle w:val="FigureCaption0"/>
              <w:spacing w:before="0"/>
              <w:jc w:val="left"/>
              <w:rPr>
                <w:rFonts w:asciiTheme="minorHAnsi" w:hAnsiTheme="minorHAnsi" w:cstheme="minorHAnsi"/>
                <w:b/>
                <w:sz w:val="24"/>
                <w:szCs w:val="24"/>
              </w:rPr>
            </w:pPr>
          </w:p>
        </w:tc>
      </w:tr>
      <w:tr w:rsidR="00BF4CE6" w:rsidRPr="00CE57CF" w14:paraId="34A2C18E"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54C6B71D"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49B595E3" wp14:editId="5643FBEE">
                  <wp:extent cx="2026920" cy="2164715"/>
                  <wp:effectExtent l="0" t="0" r="0" b="6985"/>
                  <wp:docPr id="5" name="Picture 5"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0097" cy="2168108"/>
                          </a:xfrm>
                          <a:prstGeom prst="rect">
                            <a:avLst/>
                          </a:prstGeom>
                          <a:noFill/>
                          <a:ln>
                            <a:noFill/>
                          </a:ln>
                        </pic:spPr>
                      </pic:pic>
                    </a:graphicData>
                  </a:graphic>
                </wp:inline>
              </w:drawing>
            </w:r>
          </w:p>
        </w:tc>
        <w:tc>
          <w:tcPr>
            <w:tcW w:w="340" w:type="dxa"/>
            <w:shd w:val="clear" w:color="auto" w:fill="auto"/>
          </w:tcPr>
          <w:p w14:paraId="666BBEFB" w14:textId="77777777" w:rsidR="00415DD3" w:rsidRPr="00CE57CF" w:rsidRDefault="00415DD3" w:rsidP="007F6D7A">
            <w:pPr>
              <w:pStyle w:val="BodyChar"/>
              <w:jc w:val="center"/>
              <w:rPr>
                <w:rFonts w:ascii="Times New Roman" w:hAnsi="Times New Roman"/>
              </w:rPr>
            </w:pPr>
          </w:p>
        </w:tc>
        <w:tc>
          <w:tcPr>
            <w:tcW w:w="3210" w:type="dxa"/>
            <w:gridSpan w:val="2"/>
            <w:shd w:val="clear" w:color="auto" w:fill="auto"/>
          </w:tcPr>
          <w:p w14:paraId="4E8A8F28" w14:textId="77777777" w:rsidR="00415DD3" w:rsidRPr="00CE57CF" w:rsidRDefault="00415DD3" w:rsidP="007F6D7A">
            <w:pPr>
              <w:pStyle w:val="BodyChar"/>
              <w:jc w:val="center"/>
              <w:rPr>
                <w:rFonts w:ascii="Times New Roman" w:hAnsi="Times New Roman"/>
              </w:rPr>
            </w:pPr>
            <w:r w:rsidRPr="00CE57CF">
              <w:rPr>
                <w:rFonts w:ascii="Times New Roman" w:hAnsi="Times New Roman"/>
                <w:noProof/>
                <w:lang w:val="en-MY" w:eastAsia="ja-JP"/>
              </w:rPr>
              <w:drawing>
                <wp:inline distT="0" distB="0" distL="0" distR="0" wp14:anchorId="0924CAD5" wp14:editId="6385FA09">
                  <wp:extent cx="2026285" cy="2164715"/>
                  <wp:effectExtent l="0" t="0" r="0" b="6985"/>
                  <wp:docPr id="13" name="Picture 13"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6801" cy="2165266"/>
                          </a:xfrm>
                          <a:prstGeom prst="rect">
                            <a:avLst/>
                          </a:prstGeom>
                          <a:noFill/>
                          <a:ln>
                            <a:noFill/>
                          </a:ln>
                        </pic:spPr>
                      </pic:pic>
                    </a:graphicData>
                  </a:graphic>
                </wp:inline>
              </w:drawing>
            </w:r>
          </w:p>
        </w:tc>
      </w:tr>
      <w:tr w:rsidR="00BF4CE6" w:rsidRPr="00CE57CF" w14:paraId="38215AEC"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shd w:val="clear" w:color="auto" w:fill="auto"/>
          </w:tcPr>
          <w:p w14:paraId="62E83E20" w14:textId="77777777" w:rsidR="00415DD3" w:rsidRPr="00E86F97" w:rsidRDefault="00032E5D" w:rsidP="00BF4CE6">
            <w:pPr>
              <w:pStyle w:val="BodyChar"/>
              <w:ind w:right="-85"/>
              <w:jc w:val="left"/>
              <w:rPr>
                <w:rFonts w:asciiTheme="minorHAnsi" w:hAnsiTheme="minorHAnsi" w:cstheme="minorHAnsi"/>
                <w:b/>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2</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c>
          <w:tcPr>
            <w:tcW w:w="340" w:type="dxa"/>
            <w:shd w:val="clear" w:color="auto" w:fill="auto"/>
          </w:tcPr>
          <w:p w14:paraId="02A42DCA" w14:textId="77777777" w:rsidR="00415DD3" w:rsidRPr="00E86F97" w:rsidRDefault="00415DD3" w:rsidP="00BF4CE6">
            <w:pPr>
              <w:pStyle w:val="BodyChar"/>
              <w:jc w:val="left"/>
              <w:rPr>
                <w:rFonts w:asciiTheme="minorHAnsi" w:hAnsiTheme="minorHAnsi" w:cstheme="minorHAnsi"/>
              </w:rPr>
            </w:pPr>
          </w:p>
        </w:tc>
        <w:tc>
          <w:tcPr>
            <w:tcW w:w="3210" w:type="dxa"/>
            <w:gridSpan w:val="2"/>
            <w:shd w:val="clear" w:color="auto" w:fill="auto"/>
          </w:tcPr>
          <w:p w14:paraId="6F7D61E4" w14:textId="77777777" w:rsidR="00415DD3" w:rsidRPr="00E86F97" w:rsidRDefault="00032E5D" w:rsidP="00BF4CE6">
            <w:pPr>
              <w:pStyle w:val="BodyChar"/>
              <w:jc w:val="left"/>
              <w:rPr>
                <w:rFonts w:asciiTheme="minorHAnsi" w:hAnsiTheme="minorHAnsi" w:cstheme="minorHAnsi"/>
              </w:rPr>
            </w:pPr>
            <w:r>
              <w:rPr>
                <w:rFonts w:asciiTheme="minorHAnsi" w:hAnsiTheme="minorHAnsi" w:cstheme="minorHAnsi"/>
                <w:b/>
              </w:rPr>
              <w:t>Fig.</w:t>
            </w:r>
            <w:r w:rsidR="00415DD3" w:rsidRPr="00E86F97">
              <w:rPr>
                <w:rFonts w:asciiTheme="minorHAnsi" w:hAnsiTheme="minorHAnsi" w:cstheme="minorHAnsi"/>
                <w:b/>
              </w:rPr>
              <w:t xml:space="preserve"> </w:t>
            </w:r>
            <w:r>
              <w:rPr>
                <w:rFonts w:asciiTheme="minorHAnsi" w:hAnsiTheme="minorHAnsi" w:cstheme="minorHAnsi"/>
                <w:b/>
              </w:rPr>
              <w:t>3</w:t>
            </w:r>
            <w:r w:rsidR="00415DD3" w:rsidRPr="00E86F97">
              <w:rPr>
                <w:rFonts w:asciiTheme="minorHAnsi" w:hAnsiTheme="minorHAnsi" w:cstheme="minorHAnsi"/>
                <w:b/>
              </w:rPr>
              <w:t xml:space="preserve">. </w:t>
            </w:r>
            <w:r w:rsidR="00415DD3" w:rsidRPr="00E86F97">
              <w:rPr>
                <w:rFonts w:asciiTheme="minorHAnsi" w:hAnsiTheme="minorHAnsi" w:cstheme="minorHAnsi"/>
              </w:rPr>
              <w:t>These two figures have been placed side-by-side to save space</w:t>
            </w:r>
          </w:p>
        </w:tc>
      </w:tr>
    </w:tbl>
    <w:p w14:paraId="72A9DA49" w14:textId="77777777" w:rsidR="009C246F" w:rsidRDefault="002833F4" w:rsidP="002833F4">
      <w:pPr>
        <w:spacing w:after="0" w:line="240" w:lineRule="auto"/>
        <w:rPr>
          <w:rFonts w:cs="Times New Roman"/>
          <w:sz w:val="24"/>
          <w:szCs w:val="24"/>
          <w:lang w:val="en-US"/>
        </w:rPr>
      </w:pPr>
      <w:r>
        <w:rPr>
          <w:rFonts w:cs="Times New Roman"/>
          <w:sz w:val="24"/>
          <w:szCs w:val="24"/>
          <w:lang w:val="en-US"/>
        </w:rPr>
        <w:t xml:space="preserve">                        </w:t>
      </w:r>
      <w:r w:rsidRPr="002833F4">
        <w:rPr>
          <w:rFonts w:cs="Times New Roman"/>
          <w:sz w:val="24"/>
          <w:szCs w:val="24"/>
          <w:highlight w:val="yellow"/>
          <w:lang w:val="en-US"/>
        </w:rPr>
        <w:t>Note: For long caption</w:t>
      </w:r>
    </w:p>
    <w:p w14:paraId="79281874" w14:textId="77777777" w:rsidR="002833F4" w:rsidRDefault="002833F4" w:rsidP="002833F4">
      <w:pPr>
        <w:spacing w:after="0" w:line="240" w:lineRule="auto"/>
        <w:rPr>
          <w:rFonts w:cs="Times New Roman"/>
          <w:sz w:val="24"/>
          <w:szCs w:val="24"/>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6379"/>
        <w:gridCol w:w="56"/>
      </w:tblGrid>
      <w:tr w:rsidR="000C3BCB" w:rsidRPr="00B14323" w14:paraId="195879ED" w14:textId="77777777" w:rsidTr="007F6D7A">
        <w:trPr>
          <w:gridAfter w:val="1"/>
          <w:wAfter w:w="56" w:type="dxa"/>
          <w:jc w:val="center"/>
        </w:trPr>
        <w:tc>
          <w:tcPr>
            <w:tcW w:w="6379" w:type="dxa"/>
            <w:shd w:val="clear" w:color="auto" w:fill="auto"/>
          </w:tcPr>
          <w:p w14:paraId="123F16C0" w14:textId="77777777" w:rsidR="000C3BCB" w:rsidRPr="00B14323" w:rsidRDefault="000C3BCB" w:rsidP="007F6D7A">
            <w:pPr>
              <w:pStyle w:val="BodyChar"/>
              <w:jc w:val="center"/>
              <w:rPr>
                <w:rFonts w:asciiTheme="minorHAnsi" w:hAnsiTheme="minorHAnsi" w:cstheme="minorHAnsi"/>
              </w:rPr>
            </w:pPr>
            <w:r w:rsidRPr="00B14323">
              <w:rPr>
                <w:rFonts w:asciiTheme="minorHAnsi" w:hAnsiTheme="minorHAnsi" w:cstheme="minorHAnsi"/>
                <w:noProof/>
                <w:lang w:val="en-MY" w:eastAsia="ja-JP"/>
              </w:rPr>
              <w:lastRenderedPageBreak/>
              <w:drawing>
                <wp:inline distT="0" distB="0" distL="0" distR="0" wp14:anchorId="25D60F00" wp14:editId="200A43C6">
                  <wp:extent cx="3620654" cy="1371600"/>
                  <wp:effectExtent l="0" t="0" r="0" b="0"/>
                  <wp:docPr id="14" name="Picture 14"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0932" cy="1375494"/>
                          </a:xfrm>
                          <a:prstGeom prst="rect">
                            <a:avLst/>
                          </a:prstGeom>
                          <a:noFill/>
                          <a:ln>
                            <a:noFill/>
                          </a:ln>
                        </pic:spPr>
                      </pic:pic>
                    </a:graphicData>
                  </a:graphic>
                </wp:inline>
              </w:drawing>
            </w:r>
          </w:p>
        </w:tc>
      </w:tr>
      <w:tr w:rsidR="000C3BCB" w:rsidRPr="00B14323" w14:paraId="247CDF7B" w14:textId="77777777" w:rsidTr="007F6D7A">
        <w:trPr>
          <w:jc w:val="center"/>
        </w:trPr>
        <w:tc>
          <w:tcPr>
            <w:tcW w:w="6435" w:type="dxa"/>
            <w:gridSpan w:val="2"/>
            <w:shd w:val="clear" w:color="auto" w:fill="auto"/>
          </w:tcPr>
          <w:p w14:paraId="724A3915" w14:textId="77777777" w:rsidR="000C3BCB" w:rsidRPr="00B14323" w:rsidRDefault="000C3BCB" w:rsidP="000C3BCB">
            <w:pPr>
              <w:pStyle w:val="FigureCaption0"/>
              <w:spacing w:before="0"/>
              <w:rPr>
                <w:rFonts w:asciiTheme="minorHAnsi" w:hAnsiTheme="minorHAnsi" w:cstheme="minorHAnsi"/>
              </w:rPr>
            </w:pPr>
            <w:r>
              <w:rPr>
                <w:rFonts w:asciiTheme="minorHAnsi" w:hAnsiTheme="minorHAnsi" w:cstheme="minorHAnsi"/>
                <w:b/>
              </w:rPr>
              <w:t>Fig.</w:t>
            </w:r>
            <w:r w:rsidRPr="00B14323">
              <w:rPr>
                <w:rFonts w:asciiTheme="minorHAnsi" w:hAnsiTheme="minorHAnsi" w:cstheme="minorHAnsi"/>
                <w:b/>
              </w:rPr>
              <w:t xml:space="preserve"> 3. </w:t>
            </w:r>
            <w:r w:rsidRPr="00B14323">
              <w:rPr>
                <w:rFonts w:asciiTheme="minorHAnsi" w:hAnsiTheme="minorHAnsi" w:cstheme="minorHAnsi"/>
              </w:rPr>
              <w:t xml:space="preserve">Figure with </w:t>
            </w:r>
            <w:r w:rsidR="00CA36DF">
              <w:rPr>
                <w:rFonts w:asciiTheme="minorHAnsi" w:hAnsiTheme="minorHAnsi" w:cstheme="minorHAnsi"/>
              </w:rPr>
              <w:t>short caption (caption centred)</w:t>
            </w:r>
          </w:p>
        </w:tc>
      </w:tr>
    </w:tbl>
    <w:p w14:paraId="6596271B" w14:textId="77777777" w:rsidR="00303EC6" w:rsidRDefault="009E19C1" w:rsidP="009E19C1">
      <w:pPr>
        <w:spacing w:after="0" w:line="240" w:lineRule="auto"/>
        <w:ind w:left="1701"/>
        <w:jc w:val="both"/>
        <w:rPr>
          <w:rFonts w:cs="Times New Roman"/>
          <w:sz w:val="24"/>
          <w:szCs w:val="24"/>
          <w:lang w:val="en-US"/>
        </w:rPr>
      </w:pPr>
      <w:r>
        <w:rPr>
          <w:rFonts w:cs="Times New Roman"/>
          <w:sz w:val="24"/>
          <w:szCs w:val="24"/>
          <w:highlight w:val="yellow"/>
          <w:lang w:val="en-US"/>
        </w:rPr>
        <w:t>Note: For short</w:t>
      </w:r>
      <w:r w:rsidRPr="002833F4">
        <w:rPr>
          <w:rFonts w:cs="Times New Roman"/>
          <w:sz w:val="24"/>
          <w:szCs w:val="24"/>
          <w:highlight w:val="yellow"/>
          <w:lang w:val="en-US"/>
        </w:rPr>
        <w:t xml:space="preserve"> caption</w:t>
      </w:r>
    </w:p>
    <w:p w14:paraId="4C672434" w14:textId="77777777" w:rsidR="009E19C1" w:rsidRDefault="009E19C1" w:rsidP="008F4828">
      <w:pPr>
        <w:spacing w:after="0" w:line="240" w:lineRule="auto"/>
        <w:jc w:val="both"/>
        <w:rPr>
          <w:rFonts w:cs="Times New Roman"/>
          <w:sz w:val="24"/>
          <w:szCs w:val="24"/>
          <w:lang w:val="en-US"/>
        </w:rPr>
      </w:pPr>
    </w:p>
    <w:p w14:paraId="2BE4C039" w14:textId="77777777" w:rsidR="003D133A" w:rsidRDefault="000A099F" w:rsidP="009E39EF">
      <w:pPr>
        <w:spacing w:after="0" w:line="240" w:lineRule="auto"/>
        <w:ind w:firstLine="360"/>
        <w:jc w:val="both"/>
        <w:rPr>
          <w:rFonts w:cs="Times New Roman"/>
          <w:sz w:val="24"/>
          <w:szCs w:val="24"/>
          <w:lang w:val="en-US"/>
        </w:rPr>
      </w:pPr>
      <w:r w:rsidRPr="006C3474">
        <w:rPr>
          <w:rFonts w:cs="Times New Roman"/>
          <w:b/>
          <w:bCs/>
          <w:sz w:val="24"/>
          <w:szCs w:val="24"/>
          <w:lang w:val="en-US"/>
        </w:rPr>
        <w:t xml:space="preserve">For </w:t>
      </w:r>
      <w:r w:rsidR="00327AC5" w:rsidRPr="006C3474">
        <w:rPr>
          <w:rFonts w:cs="Times New Roman"/>
          <w:b/>
          <w:bCs/>
          <w:sz w:val="24"/>
          <w:szCs w:val="24"/>
          <w:lang w:val="en-US"/>
        </w:rPr>
        <w:t>example</w:t>
      </w:r>
      <w:r w:rsidRPr="006C3474">
        <w:rPr>
          <w:rFonts w:cs="Times New Roman"/>
          <w:b/>
          <w:bCs/>
          <w:sz w:val="24"/>
          <w:szCs w:val="24"/>
          <w:lang w:val="en-US"/>
        </w:rPr>
        <w:t>:</w:t>
      </w:r>
      <w:r>
        <w:rPr>
          <w:rFonts w:cs="Times New Roman"/>
          <w:sz w:val="24"/>
          <w:szCs w:val="24"/>
          <w:lang w:val="en-US"/>
        </w:rPr>
        <w:t xml:space="preserve"> </w:t>
      </w:r>
      <w:r w:rsidR="003D133A" w:rsidRPr="00DE1281">
        <w:rPr>
          <w:rFonts w:cs="Times New Roman"/>
          <w:sz w:val="24"/>
          <w:szCs w:val="24"/>
          <w:lang w:val="en-US"/>
        </w:rPr>
        <w:t>A model of VFE-2 model was designe</w:t>
      </w:r>
      <w:r w:rsidR="003D133A">
        <w:rPr>
          <w:rFonts w:cs="Times New Roman"/>
          <w:sz w:val="24"/>
          <w:szCs w:val="24"/>
          <w:lang w:val="en-US"/>
        </w:rPr>
        <w:t xml:space="preserve">d and fabricated in </w:t>
      </w:r>
      <w:proofErr w:type="spellStart"/>
      <w:r w:rsidR="003D133A">
        <w:rPr>
          <w:rFonts w:cs="Times New Roman"/>
          <w:sz w:val="24"/>
          <w:szCs w:val="24"/>
          <w:lang w:val="en-US"/>
        </w:rPr>
        <w:t>Universiti</w:t>
      </w:r>
      <w:proofErr w:type="spellEnd"/>
      <w:r w:rsidR="003D133A" w:rsidRPr="00DE1281">
        <w:rPr>
          <w:rFonts w:cs="Times New Roman"/>
          <w:sz w:val="24"/>
          <w:szCs w:val="24"/>
          <w:lang w:val="en-US"/>
        </w:rPr>
        <w:t xml:space="preserve"> Malaysia wind tunnel under Malaysian Ministry of Education grant, as shown in </w:t>
      </w:r>
      <w:r w:rsidR="003D133A" w:rsidRPr="007A307C">
        <w:rPr>
          <w:rFonts w:cs="Times New Roman"/>
          <w:sz w:val="24"/>
          <w:szCs w:val="24"/>
          <w:highlight w:val="yellow"/>
          <w:lang w:val="en-US"/>
        </w:rPr>
        <w:t xml:space="preserve">Figure </w:t>
      </w:r>
      <w:r w:rsidR="00C6785E" w:rsidRPr="007A307C">
        <w:rPr>
          <w:rFonts w:cs="Times New Roman"/>
          <w:sz w:val="24"/>
          <w:szCs w:val="24"/>
          <w:highlight w:val="yellow"/>
          <w:lang w:val="en-US"/>
        </w:rPr>
        <w:t>2</w:t>
      </w:r>
      <w:r w:rsidR="003D133A" w:rsidRPr="00DE1281">
        <w:rPr>
          <w:rFonts w:cs="Times New Roman"/>
          <w:sz w:val="24"/>
          <w:szCs w:val="24"/>
          <w:lang w:val="en-US"/>
        </w:rPr>
        <w:t xml:space="preserve"> below </w:t>
      </w:r>
      <w:r w:rsidR="003D133A">
        <w:rPr>
          <w:rFonts w:cs="Times New Roman"/>
          <w:sz w:val="24"/>
          <w:szCs w:val="24"/>
          <w:lang w:val="en-US"/>
        </w:rPr>
        <w:t>[4]</w:t>
      </w:r>
      <w:r w:rsidR="003D133A" w:rsidRPr="00DE1281">
        <w:rPr>
          <w:rFonts w:cs="Times New Roman"/>
          <w:sz w:val="24"/>
          <w:szCs w:val="24"/>
          <w:lang w:val="en-US"/>
        </w:rPr>
        <w:t xml:space="preserve">. The designed was exactly based on the original profile of </w:t>
      </w:r>
      <w:r w:rsidR="003D133A">
        <w:rPr>
          <w:rFonts w:cs="Times New Roman"/>
          <w:sz w:val="24"/>
          <w:szCs w:val="24"/>
          <w:lang w:val="en-US"/>
        </w:rPr>
        <w:t>Chu and</w:t>
      </w:r>
      <w:r w:rsidR="003D133A" w:rsidRPr="00DE1281">
        <w:rPr>
          <w:rFonts w:cs="Times New Roman"/>
          <w:sz w:val="24"/>
          <w:szCs w:val="24"/>
          <w:lang w:val="en-US"/>
        </w:rPr>
        <w:t xml:space="preserve"> Lucking </w:t>
      </w:r>
      <w:r w:rsidR="003D133A">
        <w:rPr>
          <w:rFonts w:cs="Times New Roman"/>
          <w:sz w:val="24"/>
          <w:szCs w:val="24"/>
          <w:lang w:val="en-US"/>
        </w:rPr>
        <w:t>[6]</w:t>
      </w:r>
      <w:r w:rsidR="003D133A" w:rsidRPr="00DE1281">
        <w:rPr>
          <w:rFonts w:cs="Times New Roman"/>
          <w:sz w:val="24"/>
          <w:szCs w:val="24"/>
          <w:lang w:val="en-US"/>
        </w:rPr>
        <w:t xml:space="preserve"> as </w:t>
      </w:r>
      <w:r w:rsidR="003D133A" w:rsidRPr="00303EC6">
        <w:rPr>
          <w:rFonts w:cs="Times New Roman"/>
          <w:sz w:val="24"/>
          <w:szCs w:val="24"/>
          <w:highlight w:val="yellow"/>
          <w:lang w:val="en-US"/>
        </w:rPr>
        <w:t xml:space="preserve">Figure </w:t>
      </w:r>
      <w:r w:rsidR="00C6785E" w:rsidRPr="00303EC6">
        <w:rPr>
          <w:rFonts w:cs="Times New Roman"/>
          <w:sz w:val="24"/>
          <w:szCs w:val="24"/>
          <w:highlight w:val="yellow"/>
          <w:lang w:val="en-US"/>
        </w:rPr>
        <w:t>3</w:t>
      </w:r>
      <w:r w:rsidR="003D133A" w:rsidRPr="00303EC6">
        <w:rPr>
          <w:rFonts w:cs="Times New Roman"/>
          <w:sz w:val="24"/>
          <w:szCs w:val="24"/>
          <w:highlight w:val="yellow"/>
          <w:lang w:val="en-US"/>
        </w:rPr>
        <w:t>.</w:t>
      </w:r>
      <w:r w:rsidR="003D133A" w:rsidRPr="00DE1281">
        <w:rPr>
          <w:rFonts w:cs="Times New Roman"/>
          <w:sz w:val="24"/>
          <w:szCs w:val="24"/>
          <w:lang w:val="en-US"/>
        </w:rPr>
        <w:t xml:space="preserve"> </w:t>
      </w:r>
    </w:p>
    <w:p w14:paraId="01AF22AD" w14:textId="727F3795" w:rsidR="0049671B" w:rsidRDefault="0049671B" w:rsidP="0049671B">
      <w:pPr>
        <w:spacing w:after="0" w:line="240" w:lineRule="auto"/>
        <w:ind w:firstLine="360"/>
        <w:jc w:val="both"/>
        <w:rPr>
          <w:rFonts w:cs="Times New Roman"/>
          <w:sz w:val="24"/>
          <w:szCs w:val="24"/>
          <w:lang w:val="en-US"/>
        </w:rPr>
      </w:pPr>
      <w:r w:rsidRPr="0049671B">
        <w:rPr>
          <w:rFonts w:cs="Times New Roman"/>
          <w:sz w:val="24"/>
          <w:szCs w:val="24"/>
          <w:lang w:val="en-US"/>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experimental data. The VFE-2 experiments were carried out for both sharp and blunt leading edge shape delta wing </w:t>
      </w:r>
      <w:r>
        <w:rPr>
          <w:rFonts w:cs="Times New Roman"/>
          <w:sz w:val="24"/>
          <w:szCs w:val="24"/>
          <w:lang w:val="en-US"/>
        </w:rPr>
        <w:t>[1-3]</w:t>
      </w:r>
      <w:r w:rsidRPr="0049671B">
        <w:rPr>
          <w:rFonts w:cs="Times New Roman"/>
          <w:sz w:val="24"/>
          <w:szCs w:val="24"/>
          <w:lang w:val="en-US"/>
        </w:rPr>
        <w:t xml:space="preserve">. </w:t>
      </w:r>
    </w:p>
    <w:p w14:paraId="15844E49" w14:textId="77777777" w:rsidR="005B49D0" w:rsidRPr="0049671B" w:rsidRDefault="005B49D0" w:rsidP="0049671B">
      <w:pPr>
        <w:spacing w:after="0" w:line="240" w:lineRule="auto"/>
        <w:ind w:firstLine="360"/>
        <w:jc w:val="both"/>
        <w:rPr>
          <w:rFonts w:cs="Times New Roman"/>
          <w:sz w:val="24"/>
          <w:szCs w:val="24"/>
          <w:lang w:val="en-US"/>
        </w:rPr>
      </w:pPr>
    </w:p>
    <w:p w14:paraId="36D203C4" w14:textId="77777777" w:rsidR="00DE1281" w:rsidRPr="00DE1281" w:rsidRDefault="00DE1281" w:rsidP="00DE1281">
      <w:pPr>
        <w:spacing w:after="0" w:line="240" w:lineRule="auto"/>
        <w:jc w:val="center"/>
        <w:rPr>
          <w:rFonts w:cs="Times New Roman"/>
          <w:sz w:val="24"/>
          <w:szCs w:val="24"/>
          <w:lang w:val="en-US"/>
        </w:rPr>
      </w:pPr>
      <w:r w:rsidRPr="00841E52">
        <w:rPr>
          <w:noProof/>
          <w:szCs w:val="20"/>
          <w:lang w:val="en-MY" w:eastAsia="ja-JP"/>
        </w:rPr>
        <w:drawing>
          <wp:inline distT="0" distB="0" distL="0" distR="0" wp14:anchorId="44D6D56D" wp14:editId="00C68FEB">
            <wp:extent cx="3648394" cy="21259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lum contrast="-20000"/>
                      <a:extLst>
                        <a:ext uri="{28A0092B-C50C-407E-A947-70E740481C1C}">
                          <a14:useLocalDpi xmlns:a14="http://schemas.microsoft.com/office/drawing/2010/main" val="0"/>
                        </a:ext>
                      </a:extLst>
                    </a:blip>
                    <a:srcRect/>
                    <a:stretch>
                      <a:fillRect/>
                    </a:stretch>
                  </pic:blipFill>
                  <pic:spPr bwMode="auto">
                    <a:xfrm>
                      <a:off x="0" y="0"/>
                      <a:ext cx="3654946" cy="2129798"/>
                    </a:xfrm>
                    <a:prstGeom prst="rect">
                      <a:avLst/>
                    </a:prstGeom>
                    <a:noFill/>
                    <a:ln>
                      <a:noFill/>
                    </a:ln>
                  </pic:spPr>
                </pic:pic>
              </a:graphicData>
            </a:graphic>
          </wp:inline>
        </w:drawing>
      </w:r>
    </w:p>
    <w:p w14:paraId="31E74388" w14:textId="77777777" w:rsidR="00DE1281" w:rsidRPr="00DE1281" w:rsidRDefault="00C6785E" w:rsidP="009860D6">
      <w:pPr>
        <w:spacing w:after="0" w:line="240" w:lineRule="auto"/>
        <w:ind w:left="1985" w:right="1809"/>
        <w:rPr>
          <w:rFonts w:cs="Times New Roman"/>
          <w:lang w:val="en-US"/>
        </w:rPr>
      </w:pPr>
      <w:r w:rsidRPr="00303EC6">
        <w:rPr>
          <w:rFonts w:cs="Times New Roman"/>
          <w:b/>
          <w:highlight w:val="yellow"/>
          <w:lang w:val="en-US"/>
        </w:rPr>
        <w:t>Fig. 2</w:t>
      </w:r>
      <w:r w:rsidR="00DE1281" w:rsidRPr="00303EC6">
        <w:rPr>
          <w:rFonts w:cs="Times New Roman"/>
          <w:b/>
          <w:highlight w:val="yellow"/>
          <w:lang w:val="en-US"/>
        </w:rPr>
        <w:t>.</w:t>
      </w:r>
      <w:r w:rsidR="00DE1281" w:rsidRPr="00DE1281">
        <w:rPr>
          <w:rFonts w:cs="Times New Roman"/>
          <w:lang w:val="en-US"/>
        </w:rPr>
        <w:t xml:space="preserve"> Comparison of experimental measurement and Numerical studies above VFE-2 configurations at α=13° [2]</w:t>
      </w:r>
    </w:p>
    <w:p w14:paraId="10169446" w14:textId="77777777" w:rsidR="00DE1281" w:rsidRPr="00DE1281" w:rsidRDefault="00DE1281" w:rsidP="00DE1281">
      <w:pPr>
        <w:spacing w:after="0" w:line="240" w:lineRule="auto"/>
        <w:ind w:firstLine="360"/>
        <w:jc w:val="both"/>
        <w:rPr>
          <w:rFonts w:cs="Times New Roman"/>
          <w:sz w:val="24"/>
          <w:szCs w:val="24"/>
          <w:lang w:val="en-US"/>
        </w:rPr>
      </w:pPr>
      <w:r w:rsidRPr="00DE1281">
        <w:rPr>
          <w:rFonts w:cs="Times New Roman"/>
          <w:sz w:val="24"/>
          <w:szCs w:val="24"/>
          <w:lang w:val="en-US"/>
        </w:rPr>
        <w:t xml:space="preserve"> </w:t>
      </w:r>
    </w:p>
    <w:p w14:paraId="4D42E911" w14:textId="77777777" w:rsidR="00DE1281" w:rsidRDefault="00BF2C82" w:rsidP="009860D6">
      <w:pPr>
        <w:spacing w:after="0"/>
        <w:jc w:val="center"/>
        <w:rPr>
          <w:szCs w:val="20"/>
          <w:lang w:val="en"/>
        </w:rPr>
      </w:pPr>
      <w:r>
        <w:rPr>
          <w:rFonts w:eastAsia="Times New Roman"/>
          <w:noProof/>
          <w:szCs w:val="20"/>
          <w:lang w:val="en-MY" w:eastAsia="ja-JP"/>
        </w:rPr>
        <w:lastRenderedPageBreak/>
        <w:drawing>
          <wp:inline distT="0" distB="0" distL="0" distR="0" wp14:anchorId="5C8BCB43" wp14:editId="7A01BF93">
            <wp:extent cx="2672715" cy="273650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893" cy="2757162"/>
                    </a:xfrm>
                    <a:prstGeom prst="rect">
                      <a:avLst/>
                    </a:prstGeom>
                    <a:noFill/>
                    <a:ln>
                      <a:noFill/>
                    </a:ln>
                  </pic:spPr>
                </pic:pic>
              </a:graphicData>
            </a:graphic>
          </wp:inline>
        </w:drawing>
      </w:r>
    </w:p>
    <w:p w14:paraId="1AF40E64" w14:textId="77777777" w:rsidR="00DE1281" w:rsidRDefault="00C6785E" w:rsidP="009860D6">
      <w:pPr>
        <w:spacing w:after="0" w:line="240" w:lineRule="auto"/>
        <w:jc w:val="center"/>
        <w:rPr>
          <w:rFonts w:cs="Times New Roman"/>
          <w:lang w:val="en-US"/>
        </w:rPr>
      </w:pPr>
      <w:r w:rsidRPr="00303EC6">
        <w:rPr>
          <w:rFonts w:cs="Times New Roman"/>
          <w:b/>
          <w:highlight w:val="yellow"/>
          <w:lang w:val="en-US"/>
        </w:rPr>
        <w:t>Fig. 3</w:t>
      </w:r>
      <w:r w:rsidR="00DE1281" w:rsidRPr="00303EC6">
        <w:rPr>
          <w:rFonts w:cs="Times New Roman"/>
          <w:b/>
          <w:highlight w:val="yellow"/>
          <w:lang w:val="en-US"/>
        </w:rPr>
        <w:t>.</w:t>
      </w:r>
      <w:r w:rsidR="00DE1281" w:rsidRPr="00DE1281">
        <w:rPr>
          <w:rFonts w:cs="Times New Roman"/>
          <w:lang w:val="en-US"/>
        </w:rPr>
        <w:t xml:space="preserve"> </w:t>
      </w:r>
      <w:r w:rsidR="00BF2C82" w:rsidRPr="00AA5F9D">
        <w:rPr>
          <w:rFonts w:cs="Times New Roman"/>
          <w:lang w:val="en-US"/>
        </w:rPr>
        <w:t>UTM-LST delta wing VFE-2 profiles</w:t>
      </w:r>
    </w:p>
    <w:p w14:paraId="1FD8C44F" w14:textId="77777777" w:rsidR="00DE1281" w:rsidRDefault="00DE1281" w:rsidP="00DE1281">
      <w:pPr>
        <w:spacing w:after="0" w:line="240" w:lineRule="auto"/>
        <w:ind w:firstLine="720"/>
        <w:jc w:val="both"/>
        <w:rPr>
          <w:rFonts w:cs="Times New Roman"/>
          <w:lang w:val="en-US"/>
        </w:rPr>
      </w:pPr>
    </w:p>
    <w:p w14:paraId="59EFC418" w14:textId="77777777" w:rsidR="00DE1281" w:rsidRDefault="00DE1281" w:rsidP="00E6263D">
      <w:pPr>
        <w:spacing w:after="0" w:line="240" w:lineRule="auto"/>
        <w:ind w:firstLine="360"/>
        <w:jc w:val="both"/>
        <w:rPr>
          <w:rFonts w:cs="Times New Roman"/>
          <w:sz w:val="24"/>
          <w:szCs w:val="24"/>
          <w:lang w:val="en-US"/>
        </w:rPr>
      </w:pPr>
      <w:r>
        <w:rPr>
          <w:rFonts w:cs="Times New Roman"/>
          <w:sz w:val="24"/>
          <w:szCs w:val="24"/>
          <w:lang w:val="en-US"/>
        </w:rPr>
        <w:t>Mat</w:t>
      </w:r>
      <w:r w:rsidRPr="0049671B">
        <w:rPr>
          <w:rFonts w:cs="Times New Roman"/>
          <w:sz w:val="24"/>
          <w:szCs w:val="24"/>
          <w:lang w:val="en-US"/>
        </w:rPr>
        <w:t xml:space="preserve"> </w:t>
      </w:r>
      <w:r w:rsidRPr="0049671B">
        <w:rPr>
          <w:rFonts w:cs="Times New Roman"/>
          <w:i/>
          <w:sz w:val="24"/>
          <w:szCs w:val="24"/>
          <w:lang w:val="en-US"/>
        </w:rPr>
        <w:t>et al</w:t>
      </w:r>
      <w:r>
        <w:rPr>
          <w:rFonts w:cs="Times New Roman"/>
          <w:sz w:val="24"/>
          <w:szCs w:val="24"/>
          <w:lang w:val="en-US"/>
        </w:rPr>
        <w:t>.</w:t>
      </w:r>
      <w:r w:rsidR="002672E2">
        <w:rPr>
          <w:rFonts w:cs="Times New Roman"/>
          <w:sz w:val="24"/>
          <w:szCs w:val="24"/>
          <w:lang w:val="en-US"/>
        </w:rPr>
        <w:t>,</w:t>
      </w:r>
      <w:r>
        <w:rPr>
          <w:rFonts w:cs="Times New Roman"/>
          <w:sz w:val="24"/>
          <w:szCs w:val="24"/>
          <w:lang w:val="en-US"/>
        </w:rPr>
        <w:t xml:space="preserve"> [</w:t>
      </w:r>
      <w:r w:rsidR="00BF2C82">
        <w:rPr>
          <w:rFonts w:cs="Times New Roman"/>
          <w:sz w:val="24"/>
          <w:szCs w:val="24"/>
          <w:lang w:val="en-US"/>
        </w:rPr>
        <w:t>7</w:t>
      </w:r>
      <w:r>
        <w:rPr>
          <w:rFonts w:cs="Times New Roman"/>
          <w:sz w:val="24"/>
          <w:szCs w:val="24"/>
          <w:lang w:val="en-US"/>
        </w:rPr>
        <w:t xml:space="preserve">] </w:t>
      </w:r>
      <w:r w:rsidRPr="0049671B">
        <w:rPr>
          <w:rFonts w:cs="Times New Roman"/>
          <w:sz w:val="24"/>
          <w:szCs w:val="24"/>
          <w:lang w:val="en-US"/>
        </w:rPr>
        <w:t xml:space="preserve">has performed a </w:t>
      </w:r>
      <w:proofErr w:type="gramStart"/>
      <w:r w:rsidRPr="0049671B">
        <w:rPr>
          <w:rFonts w:cs="Times New Roman"/>
          <w:sz w:val="24"/>
          <w:szCs w:val="24"/>
          <w:lang w:val="en-US"/>
        </w:rPr>
        <w:t>comprehensive flow visualization studies</w:t>
      </w:r>
      <w:proofErr w:type="gramEnd"/>
      <w:r w:rsidRPr="0049671B">
        <w:rPr>
          <w:rFonts w:cs="Times New Roman"/>
          <w:sz w:val="24"/>
          <w:szCs w:val="24"/>
          <w:lang w:val="en-US"/>
        </w:rPr>
        <w:t xml:space="preserve"> on blunt-edge delta wing. The primary vortex is developed at certain chordwise position and progress upstream with angle of attack; </w:t>
      </w:r>
      <w:r w:rsidR="00EE3DC1" w:rsidRPr="0049671B">
        <w:rPr>
          <w:rFonts w:cs="Times New Roman"/>
          <w:sz w:val="24"/>
          <w:szCs w:val="24"/>
          <w:lang w:val="en-US"/>
        </w:rPr>
        <w:t>however,</w:t>
      </w:r>
      <w:r w:rsidRPr="0049671B">
        <w:rPr>
          <w:rFonts w:cs="Times New Roman"/>
          <w:sz w:val="24"/>
          <w:szCs w:val="24"/>
          <w:lang w:val="en-US"/>
        </w:rPr>
        <w:t xml:space="preserve"> there is no data in VFE-2 indicating that the vortex progressed up to the Apex region </w:t>
      </w:r>
      <w:r w:rsidR="00E6263D">
        <w:rPr>
          <w:rFonts w:cs="Times New Roman"/>
          <w:sz w:val="24"/>
          <w:szCs w:val="24"/>
          <w:lang w:val="en-US"/>
        </w:rPr>
        <w:t>with angle of attack increases.</w:t>
      </w:r>
    </w:p>
    <w:p w14:paraId="5E42ABCD" w14:textId="1DAD5B6C" w:rsidR="008F4828" w:rsidRDefault="008F4828" w:rsidP="008F4828">
      <w:pPr>
        <w:spacing w:after="0" w:line="240" w:lineRule="auto"/>
        <w:jc w:val="both"/>
        <w:rPr>
          <w:rFonts w:cs="Times New Roman"/>
          <w:sz w:val="24"/>
          <w:szCs w:val="24"/>
          <w:lang w:val="en-US"/>
        </w:rPr>
      </w:pPr>
    </w:p>
    <w:p w14:paraId="1E98FDB3" w14:textId="6E499018" w:rsidR="007E659E" w:rsidRDefault="007E659E" w:rsidP="008F4828">
      <w:pPr>
        <w:spacing w:after="0" w:line="240" w:lineRule="auto"/>
        <w:jc w:val="both"/>
        <w:rPr>
          <w:rFonts w:cs="Times New Roman"/>
          <w:sz w:val="24"/>
          <w:szCs w:val="24"/>
          <w:lang w:val="en-US"/>
        </w:rPr>
      </w:pPr>
    </w:p>
    <w:p w14:paraId="1729E148" w14:textId="77777777" w:rsidR="007E659E" w:rsidRDefault="007E659E" w:rsidP="008F4828">
      <w:pPr>
        <w:spacing w:after="0" w:line="240" w:lineRule="auto"/>
        <w:jc w:val="both"/>
        <w:rPr>
          <w:rFonts w:cs="Times New Roman"/>
          <w:sz w:val="24"/>
          <w:szCs w:val="24"/>
          <w:lang w:val="en-US"/>
        </w:rPr>
      </w:pPr>
    </w:p>
    <w:p w14:paraId="3EC5C492" w14:textId="77777777" w:rsidR="008F4828" w:rsidRPr="00CF1E9C" w:rsidRDefault="008F4828" w:rsidP="008F4828">
      <w:pPr>
        <w:spacing w:after="0" w:line="240" w:lineRule="auto"/>
        <w:jc w:val="both"/>
        <w:rPr>
          <w:rFonts w:cs="Times New Roman"/>
          <w:i/>
          <w:iCs/>
          <w:sz w:val="24"/>
          <w:szCs w:val="24"/>
          <w:lang w:val="en-US"/>
        </w:rPr>
      </w:pPr>
      <w:r>
        <w:rPr>
          <w:rFonts w:cs="Times New Roman"/>
          <w:i/>
          <w:iCs/>
          <w:sz w:val="24"/>
          <w:szCs w:val="24"/>
          <w:lang w:val="en-US"/>
        </w:rPr>
        <w:t>2.2</w:t>
      </w:r>
      <w:r w:rsidRPr="00CF1E9C">
        <w:rPr>
          <w:rFonts w:cs="Times New Roman"/>
          <w:i/>
          <w:iCs/>
          <w:sz w:val="24"/>
          <w:szCs w:val="24"/>
          <w:lang w:val="en-US"/>
        </w:rPr>
        <w:t xml:space="preserve"> </w:t>
      </w:r>
      <w:r>
        <w:rPr>
          <w:rFonts w:cs="Times New Roman"/>
          <w:i/>
          <w:iCs/>
          <w:sz w:val="24"/>
          <w:szCs w:val="24"/>
          <w:lang w:val="en-US"/>
        </w:rPr>
        <w:t>Table</w:t>
      </w:r>
      <w:r w:rsidRPr="00CF1E9C">
        <w:rPr>
          <w:rFonts w:cs="Times New Roman"/>
          <w:i/>
          <w:iCs/>
          <w:sz w:val="24"/>
          <w:szCs w:val="24"/>
          <w:lang w:val="en-US"/>
        </w:rPr>
        <w:t xml:space="preserve"> Style</w:t>
      </w:r>
      <w:r>
        <w:rPr>
          <w:rFonts w:cs="Times New Roman"/>
          <w:i/>
          <w:iCs/>
          <w:sz w:val="24"/>
          <w:szCs w:val="24"/>
          <w:lang w:val="en-US"/>
        </w:rPr>
        <w:t xml:space="preserve"> and Format</w:t>
      </w:r>
    </w:p>
    <w:p w14:paraId="4412DA7F" w14:textId="77777777" w:rsidR="008F4828" w:rsidRDefault="008F4828" w:rsidP="008F4828">
      <w:pPr>
        <w:spacing w:after="0" w:line="240" w:lineRule="auto"/>
        <w:jc w:val="both"/>
        <w:rPr>
          <w:rFonts w:cs="Times New Roman"/>
          <w:sz w:val="24"/>
          <w:szCs w:val="24"/>
          <w:lang w:val="en-US"/>
        </w:rPr>
      </w:pPr>
    </w:p>
    <w:p w14:paraId="22552297" w14:textId="5F6F211E" w:rsidR="006112CB" w:rsidRDefault="00463564" w:rsidP="00F53B94">
      <w:pPr>
        <w:spacing w:after="0" w:line="240" w:lineRule="auto"/>
        <w:ind w:firstLine="360"/>
        <w:jc w:val="both"/>
        <w:rPr>
          <w:rFonts w:cs="Times New Roman"/>
          <w:sz w:val="24"/>
          <w:szCs w:val="24"/>
          <w:lang w:val="en-US"/>
        </w:rPr>
      </w:pPr>
      <w:r w:rsidRPr="00FF12B1">
        <w:rPr>
          <w:rFonts w:cs="Times New Roman"/>
          <w:color w:val="FF0000"/>
          <w:sz w:val="24"/>
          <w:szCs w:val="24"/>
          <w:lang w:val="en-US"/>
        </w:rPr>
        <w:t>Table</w:t>
      </w:r>
      <w:r w:rsidRPr="00FF12B1">
        <w:rPr>
          <w:rFonts w:cs="Times New Roman"/>
          <w:sz w:val="24"/>
          <w:szCs w:val="24"/>
          <w:lang w:val="en-US"/>
        </w:rPr>
        <w:t xml:space="preserve"> </w:t>
      </w:r>
      <w:r w:rsidR="00500DE3" w:rsidRPr="00FF12B1">
        <w:rPr>
          <w:rFonts w:cs="Times New Roman"/>
          <w:sz w:val="24"/>
          <w:szCs w:val="24"/>
          <w:lang w:val="en-US"/>
        </w:rPr>
        <w:t xml:space="preserve">should be placed at the </w:t>
      </w:r>
      <w:r w:rsidR="00500DE3" w:rsidRPr="00FF12B1">
        <w:rPr>
          <w:rFonts w:cs="Times New Roman"/>
          <w:color w:val="FF0000"/>
          <w:sz w:val="24"/>
          <w:szCs w:val="24"/>
          <w:lang w:val="en-US"/>
        </w:rPr>
        <w:t>center</w:t>
      </w:r>
      <w:r w:rsidR="00500DE3" w:rsidRPr="00FF12B1">
        <w:rPr>
          <w:rFonts w:cs="Times New Roman"/>
          <w:sz w:val="24"/>
          <w:szCs w:val="24"/>
          <w:lang w:val="en-US"/>
        </w:rPr>
        <w:t>.</w:t>
      </w:r>
      <w:r w:rsidR="00BD1E78" w:rsidRPr="00FF12B1">
        <w:rPr>
          <w:rFonts w:cs="Times New Roman"/>
          <w:sz w:val="24"/>
          <w:szCs w:val="24"/>
          <w:lang w:val="en-US"/>
        </w:rPr>
        <w:t xml:space="preserve"> </w:t>
      </w:r>
      <w:r w:rsidR="00BD1E78" w:rsidRPr="00FF12B1">
        <w:rPr>
          <w:rFonts w:cs="Times New Roman"/>
          <w:color w:val="FF0000"/>
          <w:sz w:val="24"/>
          <w:szCs w:val="24"/>
        </w:rPr>
        <w:t>Each</w:t>
      </w:r>
      <w:r w:rsidR="00BD1E78" w:rsidRPr="00FF12B1">
        <w:rPr>
          <w:rFonts w:cs="Times New Roman"/>
          <w:color w:val="FF0000"/>
          <w:sz w:val="24"/>
          <w:szCs w:val="24"/>
          <w:lang w:val="en-US"/>
        </w:rPr>
        <w:t xml:space="preserve"> 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discussed</w:t>
      </w:r>
      <w:r w:rsidR="00BD1E78" w:rsidRPr="00FF12B1">
        <w:rPr>
          <w:rFonts w:cs="Times New Roman"/>
          <w:sz w:val="24"/>
          <w:szCs w:val="24"/>
          <w:lang w:val="en-US"/>
        </w:rPr>
        <w:t xml:space="preserve"> or </w:t>
      </w:r>
      <w:r w:rsidR="00BD1E78" w:rsidRPr="00FF12B1">
        <w:rPr>
          <w:rFonts w:cs="Times New Roman"/>
          <w:color w:val="FF0000"/>
          <w:sz w:val="24"/>
          <w:szCs w:val="24"/>
          <w:lang w:val="en-US"/>
        </w:rPr>
        <w:t>mentioned</w:t>
      </w:r>
      <w:r w:rsidR="00BD1E78" w:rsidRPr="00FF12B1">
        <w:rPr>
          <w:rFonts w:cs="Times New Roman"/>
          <w:sz w:val="24"/>
          <w:szCs w:val="24"/>
          <w:lang w:val="en-US"/>
        </w:rPr>
        <w:t xml:space="preserve"> in a body paragraph. The </w:t>
      </w:r>
      <w:r w:rsidR="00EA39EA" w:rsidRPr="00FF12B1">
        <w:rPr>
          <w:rFonts w:cs="Times New Roman"/>
          <w:color w:val="FF0000"/>
          <w:sz w:val="24"/>
          <w:szCs w:val="24"/>
          <w:lang w:val="en-US"/>
        </w:rPr>
        <w:t>Table</w:t>
      </w:r>
      <w:r w:rsidR="00BD1E78" w:rsidRPr="00FF12B1">
        <w:rPr>
          <w:rFonts w:cs="Times New Roman"/>
          <w:sz w:val="24"/>
          <w:szCs w:val="24"/>
          <w:lang w:val="en-US"/>
        </w:rPr>
        <w:t xml:space="preserve"> must be </w:t>
      </w:r>
      <w:r w:rsidR="00BD1E78" w:rsidRPr="00FF12B1">
        <w:rPr>
          <w:rFonts w:cs="Times New Roman"/>
          <w:color w:val="FF0000"/>
          <w:sz w:val="24"/>
          <w:szCs w:val="24"/>
          <w:lang w:val="en-US"/>
        </w:rPr>
        <w:t>placed</w:t>
      </w:r>
      <w:r w:rsidR="00BD1E78" w:rsidRPr="00FF12B1">
        <w:rPr>
          <w:rFonts w:cs="Times New Roman"/>
          <w:sz w:val="24"/>
          <w:szCs w:val="24"/>
          <w:lang w:val="en-US"/>
        </w:rPr>
        <w:t xml:space="preserve"> </w:t>
      </w:r>
      <w:r w:rsidR="00BD1E78" w:rsidRPr="00FF12B1">
        <w:rPr>
          <w:rFonts w:cs="Times New Roman"/>
          <w:color w:val="FF0000"/>
          <w:sz w:val="24"/>
          <w:szCs w:val="24"/>
          <w:lang w:val="en-US"/>
        </w:rPr>
        <w:t>under</w:t>
      </w:r>
      <w:r w:rsidR="00BD1E78" w:rsidRPr="00FF12B1">
        <w:rPr>
          <w:rFonts w:cs="Times New Roman"/>
          <w:sz w:val="24"/>
          <w:szCs w:val="24"/>
          <w:lang w:val="en-US"/>
        </w:rPr>
        <w:t xml:space="preserve"> the </w:t>
      </w:r>
      <w:r w:rsidR="00BD1E78" w:rsidRPr="00FF12B1">
        <w:rPr>
          <w:rFonts w:cs="Times New Roman"/>
          <w:color w:val="FF0000"/>
          <w:sz w:val="24"/>
          <w:szCs w:val="24"/>
          <w:lang w:val="en-US"/>
        </w:rPr>
        <w:t>paragraph</w:t>
      </w:r>
      <w:r w:rsidR="00BD1E78" w:rsidRPr="00FF12B1">
        <w:rPr>
          <w:rFonts w:cs="Times New Roman"/>
          <w:sz w:val="24"/>
          <w:szCs w:val="24"/>
          <w:lang w:val="en-US"/>
        </w:rPr>
        <w:t xml:space="preserve"> that </w:t>
      </w:r>
      <w:r w:rsidR="00EA39EA" w:rsidRPr="00FF12B1">
        <w:rPr>
          <w:rFonts w:cs="Times New Roman"/>
          <w:color w:val="FF0000"/>
          <w:sz w:val="24"/>
          <w:szCs w:val="24"/>
          <w:lang w:val="en-US"/>
        </w:rPr>
        <w:t>discussed about the Table.</w:t>
      </w:r>
      <w:r w:rsidR="00500DE3" w:rsidRPr="00FF12B1">
        <w:rPr>
          <w:rFonts w:cs="Times New Roman"/>
          <w:sz w:val="24"/>
          <w:szCs w:val="24"/>
          <w:lang w:val="en-US"/>
        </w:rPr>
        <w:t xml:space="preserve"> </w:t>
      </w:r>
      <w:r w:rsidR="00051A7A" w:rsidRPr="00FF12B1">
        <w:rPr>
          <w:rFonts w:cs="Times New Roman"/>
          <w:color w:val="FF0000"/>
          <w:sz w:val="24"/>
          <w:szCs w:val="24"/>
          <w:lang w:val="en-US"/>
        </w:rPr>
        <w:t>Font style</w:t>
      </w:r>
      <w:r w:rsidR="00051A7A" w:rsidRPr="00FF12B1">
        <w:rPr>
          <w:rFonts w:cs="Times New Roman"/>
          <w:sz w:val="24"/>
          <w:szCs w:val="24"/>
          <w:lang w:val="en-US"/>
        </w:rPr>
        <w:t xml:space="preserve"> and </w:t>
      </w:r>
      <w:r w:rsidR="00051A7A" w:rsidRPr="00FF12B1">
        <w:rPr>
          <w:rFonts w:cs="Times New Roman"/>
          <w:color w:val="FF0000"/>
          <w:sz w:val="24"/>
          <w:szCs w:val="24"/>
          <w:lang w:val="en-US"/>
        </w:rPr>
        <w:t>font size</w:t>
      </w:r>
      <w:r w:rsidR="001E31AE" w:rsidRPr="00FF12B1">
        <w:rPr>
          <w:rFonts w:cs="Times New Roman"/>
          <w:color w:val="FF0000"/>
          <w:sz w:val="24"/>
          <w:szCs w:val="24"/>
          <w:lang w:val="en-US"/>
        </w:rPr>
        <w:t xml:space="preserve"> </w:t>
      </w:r>
      <w:r w:rsidR="001E31AE" w:rsidRPr="00FF12B1">
        <w:rPr>
          <w:rFonts w:cs="Times New Roman"/>
          <w:color w:val="000000" w:themeColor="text1"/>
          <w:sz w:val="24"/>
          <w:szCs w:val="24"/>
          <w:lang w:val="en-US"/>
        </w:rPr>
        <w:t>of</w:t>
      </w:r>
      <w:r w:rsidR="001E31AE" w:rsidRPr="00FF12B1">
        <w:rPr>
          <w:rFonts w:cs="Times New Roman"/>
          <w:color w:val="FF0000"/>
          <w:sz w:val="24"/>
          <w:szCs w:val="24"/>
          <w:lang w:val="en-US"/>
        </w:rPr>
        <w:t xml:space="preserve"> content</w:t>
      </w:r>
      <w:r w:rsidR="00051A7A" w:rsidRPr="00FF12B1">
        <w:rPr>
          <w:rFonts w:cs="Times New Roman"/>
          <w:color w:val="FF0000"/>
          <w:sz w:val="24"/>
          <w:szCs w:val="24"/>
          <w:lang w:val="en-US"/>
        </w:rPr>
        <w:t xml:space="preserve"> </w:t>
      </w:r>
      <w:r w:rsidR="00051A7A" w:rsidRPr="00FF12B1">
        <w:rPr>
          <w:rFonts w:cs="Times New Roman"/>
          <w:sz w:val="24"/>
          <w:szCs w:val="24"/>
          <w:lang w:val="en-US"/>
        </w:rPr>
        <w:t xml:space="preserve">in the Table are </w:t>
      </w:r>
      <w:r w:rsidR="00051A7A" w:rsidRPr="00FF12B1">
        <w:rPr>
          <w:rFonts w:cs="Times New Roman"/>
          <w:color w:val="FF0000"/>
          <w:sz w:val="24"/>
          <w:szCs w:val="24"/>
          <w:lang w:val="en-US"/>
        </w:rPr>
        <w:t>Calibri</w:t>
      </w:r>
      <w:r w:rsidR="00051A7A" w:rsidRPr="00FF12B1">
        <w:rPr>
          <w:rFonts w:cs="Times New Roman"/>
          <w:sz w:val="24"/>
          <w:szCs w:val="24"/>
          <w:lang w:val="en-US"/>
        </w:rPr>
        <w:t xml:space="preserve"> and </w:t>
      </w:r>
      <w:r w:rsidR="00051A7A" w:rsidRPr="00FF12B1">
        <w:rPr>
          <w:rFonts w:cs="Times New Roman"/>
          <w:color w:val="FF0000"/>
          <w:sz w:val="24"/>
          <w:szCs w:val="24"/>
          <w:lang w:val="en-US"/>
        </w:rPr>
        <w:t>10</w:t>
      </w:r>
      <w:r w:rsidR="00051A7A" w:rsidRPr="00FF12B1">
        <w:rPr>
          <w:rFonts w:cs="Times New Roman"/>
          <w:sz w:val="24"/>
          <w:szCs w:val="24"/>
          <w:lang w:val="en-US"/>
        </w:rPr>
        <w:t>, respectively</w:t>
      </w:r>
      <w:r w:rsidR="00D7114F" w:rsidRPr="00FF12B1">
        <w:rPr>
          <w:rFonts w:cs="Times New Roman"/>
          <w:sz w:val="24"/>
          <w:szCs w:val="24"/>
          <w:lang w:val="en-US"/>
        </w:rPr>
        <w:t>.</w:t>
      </w:r>
      <w:r w:rsidR="001046FD" w:rsidRPr="00FF12B1">
        <w:rPr>
          <w:rFonts w:cs="Times New Roman"/>
          <w:sz w:val="24"/>
          <w:szCs w:val="24"/>
          <w:lang w:val="en-US"/>
        </w:rPr>
        <w:t xml:space="preserve"> The </w:t>
      </w:r>
      <w:r w:rsidR="001046FD" w:rsidRPr="00FF12B1">
        <w:rPr>
          <w:rFonts w:cs="Times New Roman"/>
          <w:color w:val="FF0000"/>
          <w:sz w:val="24"/>
          <w:szCs w:val="24"/>
          <w:lang w:val="en-US"/>
        </w:rPr>
        <w:t>content</w:t>
      </w:r>
      <w:r w:rsidR="001046FD" w:rsidRPr="00FF12B1">
        <w:rPr>
          <w:rFonts w:cs="Times New Roman"/>
          <w:sz w:val="24"/>
          <w:szCs w:val="24"/>
          <w:lang w:val="en-US"/>
        </w:rPr>
        <w:t xml:space="preserve"> must be </w:t>
      </w:r>
      <w:proofErr w:type="gramStart"/>
      <w:r w:rsidR="001046FD" w:rsidRPr="00FF12B1">
        <w:rPr>
          <w:rFonts w:cs="Times New Roman"/>
          <w:color w:val="FF0000"/>
          <w:sz w:val="24"/>
          <w:szCs w:val="24"/>
          <w:lang w:val="en-US"/>
        </w:rPr>
        <w:t>align</w:t>
      </w:r>
      <w:proofErr w:type="gramEnd"/>
      <w:r w:rsidR="00D85496">
        <w:rPr>
          <w:rFonts w:cs="Times New Roman"/>
          <w:color w:val="FF0000"/>
          <w:sz w:val="24"/>
          <w:szCs w:val="24"/>
          <w:lang w:val="en-US"/>
        </w:rPr>
        <w:t xml:space="preserve"> left</w:t>
      </w:r>
      <w:r w:rsidR="001046FD" w:rsidRPr="00FF12B1">
        <w:rPr>
          <w:rFonts w:cs="Times New Roman"/>
          <w:sz w:val="24"/>
          <w:szCs w:val="24"/>
          <w:lang w:val="en-US"/>
        </w:rPr>
        <w:t>.</w:t>
      </w:r>
      <w:r w:rsidR="00D7114F" w:rsidRPr="00FF12B1">
        <w:rPr>
          <w:rFonts w:cs="Times New Roman"/>
          <w:sz w:val="24"/>
          <w:szCs w:val="24"/>
          <w:lang w:val="en-US"/>
        </w:rPr>
        <w:t xml:space="preserve"> The </w:t>
      </w:r>
      <w:r w:rsidR="00D7114F" w:rsidRPr="00FF12B1">
        <w:rPr>
          <w:rFonts w:cs="Times New Roman"/>
          <w:color w:val="FF0000"/>
          <w:sz w:val="24"/>
          <w:szCs w:val="24"/>
          <w:lang w:val="en-US"/>
        </w:rPr>
        <w:t xml:space="preserve">font size </w:t>
      </w:r>
      <w:r w:rsidR="001E31AE" w:rsidRPr="00FF12B1">
        <w:rPr>
          <w:rFonts w:cs="Times New Roman"/>
          <w:sz w:val="24"/>
          <w:szCs w:val="24"/>
          <w:lang w:val="en-US"/>
        </w:rPr>
        <w:t>of</w:t>
      </w:r>
      <w:r w:rsidR="00D7114F" w:rsidRPr="00FF12B1">
        <w:rPr>
          <w:rFonts w:cs="Times New Roman"/>
          <w:sz w:val="24"/>
          <w:szCs w:val="24"/>
          <w:lang w:val="en-US"/>
        </w:rPr>
        <w:t xml:space="preserve"> </w:t>
      </w:r>
      <w:r w:rsidR="00D7114F" w:rsidRPr="00FF12B1">
        <w:rPr>
          <w:rFonts w:cs="Times New Roman"/>
          <w:color w:val="FF0000"/>
          <w:sz w:val="24"/>
          <w:szCs w:val="24"/>
          <w:lang w:val="en-US"/>
        </w:rPr>
        <w:t>Table caption</w:t>
      </w:r>
      <w:r w:rsidR="00D7114F" w:rsidRPr="00FF12B1">
        <w:rPr>
          <w:rFonts w:cs="Times New Roman"/>
          <w:sz w:val="24"/>
          <w:szCs w:val="24"/>
          <w:lang w:val="en-US"/>
        </w:rPr>
        <w:t xml:space="preserve"> is </w:t>
      </w:r>
      <w:r w:rsidR="00D7114F" w:rsidRPr="00FF12B1">
        <w:rPr>
          <w:rFonts w:cs="Times New Roman"/>
          <w:color w:val="FF0000"/>
          <w:sz w:val="24"/>
          <w:szCs w:val="24"/>
          <w:lang w:val="en-US"/>
        </w:rPr>
        <w:t>11</w:t>
      </w:r>
      <w:r w:rsidR="00D7114F" w:rsidRPr="00FF12B1">
        <w:rPr>
          <w:rFonts w:cs="Times New Roman"/>
          <w:sz w:val="24"/>
          <w:szCs w:val="24"/>
          <w:lang w:val="en-US"/>
        </w:rPr>
        <w:t>.</w:t>
      </w:r>
      <w:r w:rsidR="00C3563B" w:rsidRPr="00FF12B1">
        <w:rPr>
          <w:rFonts w:cs="Times New Roman"/>
          <w:sz w:val="24"/>
          <w:szCs w:val="24"/>
          <w:lang w:val="en-US"/>
        </w:rPr>
        <w:t xml:space="preserve"> The caption </w:t>
      </w:r>
      <w:r w:rsidR="00C3563B" w:rsidRPr="00FF12B1">
        <w:rPr>
          <w:rFonts w:cs="Times New Roman"/>
          <w:color w:val="FF0000"/>
          <w:sz w:val="24"/>
          <w:szCs w:val="24"/>
          <w:lang w:val="en-US"/>
        </w:rPr>
        <w:t>SHOULD</w:t>
      </w:r>
      <w:r w:rsidR="00C3563B" w:rsidRPr="00FF12B1">
        <w:rPr>
          <w:rFonts w:cs="Times New Roman"/>
          <w:sz w:val="24"/>
          <w:szCs w:val="24"/>
          <w:lang w:val="en-US"/>
        </w:rPr>
        <w:t xml:space="preserve"> </w:t>
      </w:r>
      <w:r w:rsidR="00C3563B" w:rsidRPr="00FF12B1">
        <w:rPr>
          <w:rFonts w:cs="Times New Roman"/>
          <w:color w:val="FF0000"/>
          <w:sz w:val="24"/>
          <w:szCs w:val="24"/>
          <w:lang w:val="en-US"/>
        </w:rPr>
        <w:t>NOT</w:t>
      </w:r>
      <w:r w:rsidR="00C3563B" w:rsidRPr="00FF12B1">
        <w:rPr>
          <w:rFonts w:cs="Times New Roman"/>
          <w:sz w:val="24"/>
          <w:szCs w:val="24"/>
          <w:lang w:val="en-US"/>
        </w:rPr>
        <w:t xml:space="preserve"> be finished with a full stop (period). The </w:t>
      </w:r>
      <w:r w:rsidR="00D74C49" w:rsidRPr="00FF12B1">
        <w:rPr>
          <w:rFonts w:cs="Times New Roman"/>
          <w:sz w:val="24"/>
          <w:szCs w:val="24"/>
          <w:lang w:val="en-US"/>
        </w:rPr>
        <w:t>captions should be set to</w:t>
      </w:r>
      <w:r w:rsidR="00C3563B" w:rsidRPr="00FF12B1">
        <w:rPr>
          <w:rFonts w:cs="Times New Roman"/>
          <w:sz w:val="24"/>
          <w:szCs w:val="24"/>
          <w:lang w:val="en-US"/>
        </w:rPr>
        <w:t xml:space="preserve"> the width</w:t>
      </w:r>
      <w:r w:rsidR="00D74C49" w:rsidRPr="00FF12B1">
        <w:rPr>
          <w:rFonts w:cs="Times New Roman"/>
          <w:sz w:val="24"/>
          <w:szCs w:val="24"/>
          <w:lang w:val="en-US"/>
        </w:rPr>
        <w:t xml:space="preserve"> or within</w:t>
      </w:r>
      <w:r w:rsidR="00C3563B" w:rsidRPr="00FF12B1">
        <w:rPr>
          <w:rFonts w:cs="Times New Roman"/>
          <w:sz w:val="24"/>
          <w:szCs w:val="24"/>
          <w:lang w:val="en-US"/>
        </w:rPr>
        <w:t xml:space="preserve"> of the </w:t>
      </w:r>
      <w:r w:rsidR="00D74C49" w:rsidRPr="00FF12B1">
        <w:rPr>
          <w:rFonts w:cs="Times New Roman"/>
          <w:sz w:val="24"/>
          <w:szCs w:val="24"/>
          <w:lang w:val="en-US"/>
        </w:rPr>
        <w:t>Table</w:t>
      </w:r>
      <w:r w:rsidR="00F53B94" w:rsidRPr="00FF12B1">
        <w:rPr>
          <w:rFonts w:cs="Times New Roman"/>
          <w:sz w:val="24"/>
          <w:szCs w:val="24"/>
          <w:lang w:val="en-US"/>
        </w:rPr>
        <w:t>.</w:t>
      </w:r>
    </w:p>
    <w:p w14:paraId="4556622D" w14:textId="77777777" w:rsidR="00D83A0A" w:rsidRPr="00FF12B1" w:rsidRDefault="00D83A0A" w:rsidP="00173EB0">
      <w:pPr>
        <w:spacing w:after="0" w:line="240" w:lineRule="auto"/>
        <w:jc w:val="both"/>
        <w:rPr>
          <w:rFonts w:cs="Times New Roman"/>
          <w:sz w:val="24"/>
          <w:szCs w:val="24"/>
          <w:lang w:val="en-US"/>
        </w:rPr>
      </w:pPr>
    </w:p>
    <w:p w14:paraId="549C0234" w14:textId="374B67CC" w:rsidR="00066198" w:rsidRPr="00A165A0" w:rsidRDefault="00066198" w:rsidP="00066198">
      <w:pPr>
        <w:pStyle w:val="TableCaption"/>
        <w:spacing w:after="0"/>
        <w:ind w:left="3119"/>
        <w:contextualSpacing/>
        <w:rPr>
          <w:rFonts w:asciiTheme="minorHAnsi" w:hAnsiTheme="minorHAnsi" w:cstheme="minorHAnsi"/>
          <w:b/>
        </w:rPr>
      </w:pPr>
      <w:r w:rsidRPr="00A165A0">
        <w:rPr>
          <w:rFonts w:asciiTheme="minorHAnsi" w:hAnsiTheme="minorHAnsi" w:cstheme="minorHAnsi"/>
          <w:b/>
        </w:rPr>
        <w:t>Tab</w:t>
      </w:r>
      <w:r w:rsidR="00493E7C">
        <w:rPr>
          <w:rFonts w:asciiTheme="minorHAnsi" w:hAnsiTheme="minorHAnsi" w:cstheme="minorHAnsi"/>
          <w:b/>
        </w:rPr>
        <w:t>le</w:t>
      </w:r>
      <w:r w:rsidRPr="00A165A0">
        <w:rPr>
          <w:rFonts w:asciiTheme="minorHAnsi" w:hAnsiTheme="minorHAnsi" w:cstheme="minorHAnsi"/>
          <w:b/>
        </w:rPr>
        <w:t xml:space="preserve"> 1</w:t>
      </w:r>
    </w:p>
    <w:p w14:paraId="000D79C8" w14:textId="77777777" w:rsidR="00066198" w:rsidRDefault="00066198" w:rsidP="00066198">
      <w:pPr>
        <w:spacing w:after="0" w:line="240" w:lineRule="auto"/>
        <w:ind w:left="3119" w:right="3083"/>
        <w:jc w:val="both"/>
        <w:rPr>
          <w:rFonts w:cs="Times New Roman"/>
          <w:sz w:val="24"/>
          <w:szCs w:val="24"/>
          <w:lang w:val="en-US"/>
        </w:rPr>
      </w:pPr>
      <w:r w:rsidRPr="00A165A0">
        <w:rPr>
          <w:rFonts w:cstheme="minorHAnsi"/>
        </w:rPr>
        <w:t xml:space="preserve">Place the caption above the table. Here </w:t>
      </w:r>
      <w:r w:rsidRPr="00FF12B1">
        <w:rPr>
          <w:rFonts w:cstheme="minorHAnsi"/>
        </w:rPr>
        <w:t xml:space="preserve">the </w:t>
      </w:r>
      <w:r w:rsidRPr="00FF12B1">
        <w:rPr>
          <w:rFonts w:cstheme="minorHAnsi"/>
          <w:color w:val="FF0000"/>
        </w:rPr>
        <w:t>caption</w:t>
      </w:r>
      <w:r w:rsidRPr="00FF12B1">
        <w:rPr>
          <w:rFonts w:cstheme="minorHAnsi"/>
        </w:rPr>
        <w:t xml:space="preserve"> is </w:t>
      </w:r>
      <w:r w:rsidRPr="00FF12B1">
        <w:rPr>
          <w:rFonts w:cstheme="minorHAnsi"/>
          <w:color w:val="FF0000"/>
        </w:rPr>
        <w:t>wider</w:t>
      </w:r>
      <w:r w:rsidRPr="00A165A0">
        <w:rPr>
          <w:rFonts w:cstheme="minorHAnsi"/>
        </w:rPr>
        <w:t xml:space="preserve"> than the table</w:t>
      </w:r>
    </w:p>
    <w:tbl>
      <w:tblPr>
        <w:tblW w:w="0" w:type="auto"/>
        <w:jc w:val="center"/>
        <w:tblLook w:val="06A0" w:firstRow="1" w:lastRow="0" w:firstColumn="1" w:lastColumn="0" w:noHBand="1" w:noVBand="1"/>
      </w:tblPr>
      <w:tblGrid>
        <w:gridCol w:w="1793"/>
        <w:gridCol w:w="1893"/>
      </w:tblGrid>
      <w:tr w:rsidR="00F53B94" w:rsidRPr="00CE57CF" w14:paraId="47305417" w14:textId="77777777" w:rsidTr="006845F3">
        <w:trPr>
          <w:trHeight w:val="70"/>
          <w:jc w:val="center"/>
        </w:trPr>
        <w:tc>
          <w:tcPr>
            <w:tcW w:w="1793" w:type="dxa"/>
            <w:tcBorders>
              <w:top w:val="single" w:sz="4" w:space="0" w:color="auto"/>
              <w:bottom w:val="single" w:sz="4" w:space="0" w:color="auto"/>
            </w:tcBorders>
            <w:shd w:val="clear" w:color="auto" w:fill="auto"/>
          </w:tcPr>
          <w:p w14:paraId="2005AEEC"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Distance (m)</w:t>
            </w:r>
          </w:p>
        </w:tc>
        <w:tc>
          <w:tcPr>
            <w:tcW w:w="1893" w:type="dxa"/>
            <w:tcBorders>
              <w:top w:val="single" w:sz="4" w:space="0" w:color="auto"/>
              <w:bottom w:val="single" w:sz="4" w:space="0" w:color="auto"/>
            </w:tcBorders>
            <w:shd w:val="clear" w:color="auto" w:fill="auto"/>
          </w:tcPr>
          <w:p w14:paraId="15144F3B" w14:textId="77777777" w:rsidR="00F53B94" w:rsidRPr="00A165A0" w:rsidRDefault="00F53B94" w:rsidP="00556DA0">
            <w:pPr>
              <w:spacing w:after="0" w:line="240" w:lineRule="auto"/>
              <w:ind w:left="28"/>
              <w:contextualSpacing/>
              <w:rPr>
                <w:rFonts w:cstheme="minorHAnsi"/>
                <w:color w:val="000000"/>
                <w:sz w:val="20"/>
                <w:szCs w:val="20"/>
              </w:rPr>
            </w:pPr>
            <w:r w:rsidRPr="00A165A0">
              <w:rPr>
                <w:rFonts w:cstheme="minorHAnsi"/>
                <w:color w:val="000000"/>
                <w:sz w:val="20"/>
                <w:szCs w:val="20"/>
              </w:rPr>
              <w:t>Velocity (</w:t>
            </w:r>
            <w:proofErr w:type="spellStart"/>
            <w:r w:rsidRPr="00A165A0">
              <w:rPr>
                <w:rFonts w:cstheme="minorHAnsi"/>
                <w:color w:val="000000"/>
                <w:sz w:val="20"/>
                <w:szCs w:val="20"/>
              </w:rPr>
              <w:t>ms</w:t>
            </w:r>
            <w:proofErr w:type="spellEnd"/>
            <w:r w:rsidRPr="00A165A0">
              <w:rPr>
                <w:rFonts w:cstheme="minorHAnsi"/>
                <w:color w:val="000000"/>
                <w:sz w:val="20"/>
                <w:szCs w:val="20"/>
                <w:vertAlign w:val="superscript"/>
              </w:rPr>
              <w:t>–</w:t>
            </w:r>
            <w:r w:rsidRPr="00A165A0">
              <w:rPr>
                <w:rFonts w:cstheme="minorHAnsi"/>
                <w:color w:val="000000"/>
                <w:position w:val="-4"/>
                <w:sz w:val="20"/>
                <w:szCs w:val="20"/>
                <w:vertAlign w:val="superscript"/>
              </w:rPr>
              <w:t>1</w:t>
            </w:r>
            <w:r w:rsidRPr="00A165A0">
              <w:rPr>
                <w:rFonts w:cstheme="minorHAnsi"/>
                <w:color w:val="000000"/>
                <w:sz w:val="20"/>
                <w:szCs w:val="20"/>
              </w:rPr>
              <w:t>)</w:t>
            </w:r>
          </w:p>
        </w:tc>
      </w:tr>
      <w:tr w:rsidR="00F53B94" w:rsidRPr="00CE57CF" w14:paraId="2DC4352C" w14:textId="77777777" w:rsidTr="006845F3">
        <w:trPr>
          <w:trHeight w:val="70"/>
          <w:jc w:val="center"/>
        </w:trPr>
        <w:tc>
          <w:tcPr>
            <w:tcW w:w="1793" w:type="dxa"/>
            <w:tcBorders>
              <w:top w:val="single" w:sz="4" w:space="0" w:color="auto"/>
            </w:tcBorders>
            <w:shd w:val="clear" w:color="auto" w:fill="auto"/>
          </w:tcPr>
          <w:p w14:paraId="2416BF0A"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A</w:t>
            </w:r>
          </w:p>
        </w:tc>
        <w:tc>
          <w:tcPr>
            <w:tcW w:w="1893" w:type="dxa"/>
            <w:tcBorders>
              <w:top w:val="single" w:sz="4" w:space="0" w:color="auto"/>
            </w:tcBorders>
            <w:shd w:val="clear" w:color="auto" w:fill="auto"/>
          </w:tcPr>
          <w:p w14:paraId="17AB9D74"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1</w:t>
            </w:r>
          </w:p>
        </w:tc>
      </w:tr>
      <w:tr w:rsidR="00F53B94" w:rsidRPr="00CE57CF" w14:paraId="77E191B7" w14:textId="77777777" w:rsidTr="00FC6134">
        <w:trPr>
          <w:trHeight w:val="80"/>
          <w:jc w:val="center"/>
        </w:trPr>
        <w:tc>
          <w:tcPr>
            <w:tcW w:w="1793" w:type="dxa"/>
            <w:shd w:val="clear" w:color="auto" w:fill="auto"/>
          </w:tcPr>
          <w:p w14:paraId="5B389E24"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B</w:t>
            </w:r>
          </w:p>
        </w:tc>
        <w:tc>
          <w:tcPr>
            <w:tcW w:w="1893" w:type="dxa"/>
            <w:shd w:val="clear" w:color="auto" w:fill="auto"/>
          </w:tcPr>
          <w:p w14:paraId="2617BE05"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2</w:t>
            </w:r>
          </w:p>
        </w:tc>
      </w:tr>
      <w:tr w:rsidR="00F53B94" w:rsidRPr="00CE57CF" w14:paraId="0456542C" w14:textId="77777777" w:rsidTr="00FC6134">
        <w:trPr>
          <w:trHeight w:val="80"/>
          <w:jc w:val="center"/>
        </w:trPr>
        <w:tc>
          <w:tcPr>
            <w:tcW w:w="1793" w:type="dxa"/>
            <w:shd w:val="clear" w:color="auto" w:fill="auto"/>
          </w:tcPr>
          <w:p w14:paraId="23A019C2"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C</w:t>
            </w:r>
          </w:p>
        </w:tc>
        <w:tc>
          <w:tcPr>
            <w:tcW w:w="1893" w:type="dxa"/>
            <w:shd w:val="clear" w:color="auto" w:fill="auto"/>
          </w:tcPr>
          <w:p w14:paraId="5009001E"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3</w:t>
            </w:r>
          </w:p>
        </w:tc>
      </w:tr>
      <w:tr w:rsidR="00F53B94" w:rsidRPr="00CE57CF" w14:paraId="17C882ED" w14:textId="77777777" w:rsidTr="00FC6134">
        <w:trPr>
          <w:trHeight w:val="80"/>
          <w:jc w:val="center"/>
        </w:trPr>
        <w:tc>
          <w:tcPr>
            <w:tcW w:w="1793" w:type="dxa"/>
            <w:tcBorders>
              <w:bottom w:val="single" w:sz="4" w:space="0" w:color="auto"/>
            </w:tcBorders>
            <w:shd w:val="clear" w:color="auto" w:fill="auto"/>
          </w:tcPr>
          <w:p w14:paraId="7EE7C438" w14:textId="77777777" w:rsidR="00F53B94" w:rsidRPr="00A165A0" w:rsidRDefault="00D33AF0" w:rsidP="00556DA0">
            <w:pPr>
              <w:spacing w:after="0" w:line="240" w:lineRule="auto"/>
              <w:ind w:left="28"/>
              <w:contextualSpacing/>
              <w:rPr>
                <w:rFonts w:cstheme="minorHAnsi"/>
                <w:color w:val="000000"/>
                <w:sz w:val="20"/>
                <w:szCs w:val="20"/>
              </w:rPr>
            </w:pPr>
            <w:r>
              <w:rPr>
                <w:rFonts w:cstheme="minorHAnsi"/>
                <w:color w:val="000000"/>
                <w:sz w:val="20"/>
                <w:szCs w:val="20"/>
              </w:rPr>
              <w:t>D</w:t>
            </w:r>
          </w:p>
        </w:tc>
        <w:tc>
          <w:tcPr>
            <w:tcW w:w="1893" w:type="dxa"/>
            <w:tcBorders>
              <w:bottom w:val="single" w:sz="4" w:space="0" w:color="auto"/>
            </w:tcBorders>
            <w:shd w:val="clear" w:color="auto" w:fill="auto"/>
          </w:tcPr>
          <w:p w14:paraId="1C5F86F1" w14:textId="77777777" w:rsidR="00F53B94" w:rsidRPr="00A165A0" w:rsidRDefault="00D33AF0" w:rsidP="00A165A0">
            <w:pPr>
              <w:spacing w:after="0" w:line="240" w:lineRule="auto"/>
              <w:ind w:left="28"/>
              <w:contextualSpacing/>
              <w:jc w:val="both"/>
              <w:rPr>
                <w:rFonts w:cstheme="minorHAnsi"/>
                <w:color w:val="000000"/>
                <w:sz w:val="20"/>
                <w:szCs w:val="20"/>
              </w:rPr>
            </w:pPr>
            <w:r>
              <w:rPr>
                <w:rFonts w:cstheme="minorHAnsi"/>
                <w:color w:val="000000"/>
                <w:sz w:val="20"/>
                <w:szCs w:val="20"/>
              </w:rPr>
              <w:t>4</w:t>
            </w:r>
          </w:p>
        </w:tc>
      </w:tr>
    </w:tbl>
    <w:p w14:paraId="02537A7E" w14:textId="77777777" w:rsidR="00F53B94" w:rsidRDefault="00F53B94" w:rsidP="00F53B94">
      <w:pPr>
        <w:spacing w:after="0" w:line="240" w:lineRule="auto"/>
        <w:jc w:val="both"/>
        <w:rPr>
          <w:rFonts w:cs="Times New Roman"/>
          <w:sz w:val="24"/>
          <w:szCs w:val="24"/>
          <w:lang w:val="en-US"/>
        </w:rPr>
      </w:pPr>
    </w:p>
    <w:p w14:paraId="578EF6AF" w14:textId="77777777" w:rsidR="00A76AB6" w:rsidRPr="005D37D0" w:rsidRDefault="00A76AB6" w:rsidP="00A76AB6">
      <w:pPr>
        <w:spacing w:after="0" w:line="240" w:lineRule="auto"/>
        <w:ind w:left="2977"/>
        <w:jc w:val="both"/>
        <w:rPr>
          <w:rFonts w:eastAsia="Times New Roman"/>
          <w:b/>
          <w:bCs/>
          <w:szCs w:val="20"/>
        </w:rPr>
      </w:pPr>
      <w:r>
        <w:rPr>
          <w:rFonts w:eastAsia="Times New Roman"/>
          <w:b/>
          <w:bCs/>
          <w:szCs w:val="20"/>
        </w:rPr>
        <w:t>Table 2</w:t>
      </w:r>
    </w:p>
    <w:p w14:paraId="229A7949" w14:textId="77777777" w:rsidR="00A76AB6" w:rsidRDefault="000574DB" w:rsidP="00A76AB6">
      <w:pPr>
        <w:spacing w:after="0" w:line="240" w:lineRule="auto"/>
        <w:ind w:left="2977"/>
        <w:jc w:val="both"/>
        <w:rPr>
          <w:rFonts w:eastAsia="Times New Roman"/>
          <w:szCs w:val="20"/>
        </w:rPr>
      </w:pPr>
      <w:r>
        <w:rPr>
          <w:rFonts w:eastAsia="Times New Roman"/>
          <w:szCs w:val="20"/>
        </w:rPr>
        <w:t xml:space="preserve">Here the </w:t>
      </w:r>
      <w:r w:rsidRPr="00FF12B1">
        <w:rPr>
          <w:rFonts w:eastAsia="Times New Roman"/>
          <w:color w:val="FF0000"/>
          <w:szCs w:val="20"/>
        </w:rPr>
        <w:t>caption</w:t>
      </w:r>
      <w:r w:rsidRPr="00FF12B1">
        <w:rPr>
          <w:rFonts w:eastAsia="Times New Roman"/>
          <w:szCs w:val="20"/>
        </w:rPr>
        <w:t xml:space="preserve"> is </w:t>
      </w:r>
      <w:r w:rsidRPr="00FF12B1">
        <w:rPr>
          <w:rFonts w:eastAsia="Times New Roman"/>
          <w:color w:val="FF0000"/>
          <w:szCs w:val="20"/>
        </w:rPr>
        <w:t>shorter</w:t>
      </w:r>
      <w:r w:rsidR="00A76AB6" w:rsidRPr="00A76AB6">
        <w:rPr>
          <w:rFonts w:eastAsia="Times New Roman"/>
          <w:szCs w:val="20"/>
        </w:rPr>
        <w:t xml:space="preserve"> than the table</w:t>
      </w:r>
    </w:p>
    <w:tbl>
      <w:tblPr>
        <w:tblW w:w="0" w:type="auto"/>
        <w:tblInd w:w="2943" w:type="dxa"/>
        <w:tblLook w:val="04A0" w:firstRow="1" w:lastRow="0" w:firstColumn="1" w:lastColumn="0" w:noHBand="0" w:noVBand="1"/>
      </w:tblPr>
      <w:tblGrid>
        <w:gridCol w:w="2307"/>
        <w:gridCol w:w="2229"/>
      </w:tblGrid>
      <w:tr w:rsidR="00A76AB6" w:rsidRPr="005D37D0" w14:paraId="36E82465" w14:textId="77777777" w:rsidTr="007F6D7A">
        <w:tc>
          <w:tcPr>
            <w:tcW w:w="2307" w:type="dxa"/>
            <w:tcBorders>
              <w:top w:val="single" w:sz="4" w:space="0" w:color="auto"/>
              <w:bottom w:val="single" w:sz="4" w:space="0" w:color="auto"/>
            </w:tcBorders>
            <w:shd w:val="clear" w:color="auto" w:fill="auto"/>
            <w:vAlign w:val="center"/>
          </w:tcPr>
          <w:p w14:paraId="1B2BAA9B" w14:textId="77777777" w:rsidR="00A76AB6" w:rsidRPr="005D37D0" w:rsidRDefault="00A76AB6" w:rsidP="00A76AB6">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53CC1EA" w14:textId="77777777" w:rsidR="00A76AB6" w:rsidRPr="005D37D0" w:rsidRDefault="00A76AB6" w:rsidP="00A76AB6">
            <w:pPr>
              <w:spacing w:after="0" w:line="240" w:lineRule="auto"/>
              <w:rPr>
                <w:sz w:val="20"/>
                <w:szCs w:val="20"/>
              </w:rPr>
            </w:pPr>
            <w:r w:rsidRPr="005D37D0">
              <w:rPr>
                <w:sz w:val="20"/>
                <w:szCs w:val="20"/>
              </w:rPr>
              <w:t>Velocity, V</w:t>
            </w:r>
          </w:p>
        </w:tc>
      </w:tr>
      <w:tr w:rsidR="00A76AB6" w:rsidRPr="005D37D0" w14:paraId="3B454818" w14:textId="77777777" w:rsidTr="007F6D7A">
        <w:tc>
          <w:tcPr>
            <w:tcW w:w="2307" w:type="dxa"/>
            <w:tcBorders>
              <w:top w:val="single" w:sz="4" w:space="0" w:color="auto"/>
            </w:tcBorders>
            <w:shd w:val="clear" w:color="auto" w:fill="auto"/>
            <w:vAlign w:val="center"/>
          </w:tcPr>
          <w:p w14:paraId="02C9103C" w14:textId="77777777" w:rsidR="00A76AB6" w:rsidRPr="005D37D0" w:rsidRDefault="00D33AF0" w:rsidP="00A76AB6">
            <w:pPr>
              <w:tabs>
                <w:tab w:val="left" w:pos="225"/>
                <w:tab w:val="center" w:pos="1601"/>
              </w:tabs>
              <w:spacing w:after="0" w:line="240" w:lineRule="auto"/>
              <w:rPr>
                <w:sz w:val="20"/>
                <w:szCs w:val="20"/>
              </w:rPr>
            </w:pPr>
            <w:r>
              <w:rPr>
                <w:rFonts w:eastAsia="Times New Roman"/>
                <w:sz w:val="20"/>
                <w:szCs w:val="20"/>
              </w:rPr>
              <w:t>A</w:t>
            </w:r>
          </w:p>
        </w:tc>
        <w:tc>
          <w:tcPr>
            <w:tcW w:w="2229" w:type="dxa"/>
            <w:tcBorders>
              <w:top w:val="single" w:sz="4" w:space="0" w:color="auto"/>
            </w:tcBorders>
            <w:shd w:val="clear" w:color="auto" w:fill="auto"/>
            <w:vAlign w:val="center"/>
          </w:tcPr>
          <w:p w14:paraId="76808398" w14:textId="77777777" w:rsidR="00A76AB6" w:rsidRPr="005D37D0" w:rsidRDefault="00D33AF0" w:rsidP="00A76AB6">
            <w:pPr>
              <w:spacing w:after="0" w:line="240" w:lineRule="auto"/>
              <w:rPr>
                <w:sz w:val="20"/>
                <w:szCs w:val="20"/>
              </w:rPr>
            </w:pPr>
            <w:r>
              <w:rPr>
                <w:sz w:val="20"/>
                <w:szCs w:val="20"/>
              </w:rPr>
              <w:t>1</w:t>
            </w:r>
          </w:p>
        </w:tc>
      </w:tr>
      <w:tr w:rsidR="00A76AB6" w:rsidRPr="005D37D0" w14:paraId="7AEC13DE" w14:textId="77777777" w:rsidTr="007F6D7A">
        <w:tc>
          <w:tcPr>
            <w:tcW w:w="2307" w:type="dxa"/>
            <w:tcBorders>
              <w:bottom w:val="single" w:sz="4" w:space="0" w:color="auto"/>
            </w:tcBorders>
            <w:shd w:val="clear" w:color="auto" w:fill="auto"/>
            <w:vAlign w:val="center"/>
          </w:tcPr>
          <w:p w14:paraId="6BEBA472" w14:textId="77777777" w:rsidR="00A76AB6" w:rsidRPr="005D37D0" w:rsidRDefault="00D33AF0" w:rsidP="00A76AB6">
            <w:pPr>
              <w:spacing w:after="0" w:line="240" w:lineRule="auto"/>
              <w:rPr>
                <w:sz w:val="20"/>
                <w:szCs w:val="20"/>
              </w:rPr>
            </w:pPr>
            <w:r>
              <w:rPr>
                <w:rFonts w:eastAsia="Times New Roman"/>
                <w:sz w:val="20"/>
                <w:szCs w:val="20"/>
              </w:rPr>
              <w:t>B</w:t>
            </w:r>
          </w:p>
        </w:tc>
        <w:tc>
          <w:tcPr>
            <w:tcW w:w="2229" w:type="dxa"/>
            <w:tcBorders>
              <w:bottom w:val="single" w:sz="4" w:space="0" w:color="auto"/>
            </w:tcBorders>
            <w:shd w:val="clear" w:color="auto" w:fill="auto"/>
            <w:vAlign w:val="center"/>
          </w:tcPr>
          <w:p w14:paraId="4A10A08D" w14:textId="77777777" w:rsidR="00A76AB6" w:rsidRPr="005D37D0" w:rsidRDefault="00D33AF0" w:rsidP="00A76AB6">
            <w:pPr>
              <w:spacing w:after="0" w:line="240" w:lineRule="auto"/>
              <w:rPr>
                <w:sz w:val="20"/>
                <w:szCs w:val="20"/>
              </w:rPr>
            </w:pPr>
            <w:r>
              <w:rPr>
                <w:sz w:val="20"/>
                <w:szCs w:val="20"/>
              </w:rPr>
              <w:t>2</w:t>
            </w:r>
          </w:p>
        </w:tc>
      </w:tr>
    </w:tbl>
    <w:p w14:paraId="4DC312E6" w14:textId="77777777" w:rsidR="00DE1281" w:rsidRDefault="00DE1281" w:rsidP="002C2F2C">
      <w:pPr>
        <w:spacing w:after="0" w:line="240" w:lineRule="auto"/>
        <w:jc w:val="both"/>
        <w:rPr>
          <w:rFonts w:cs="Times New Roman"/>
          <w:sz w:val="24"/>
          <w:szCs w:val="24"/>
          <w:lang w:val="en-US"/>
        </w:rPr>
      </w:pPr>
    </w:p>
    <w:p w14:paraId="4FB8E715" w14:textId="77777777" w:rsidR="007F6D7A" w:rsidRPr="00CF1E9C" w:rsidRDefault="007F6D7A" w:rsidP="007F6D7A">
      <w:pPr>
        <w:spacing w:after="0" w:line="240" w:lineRule="auto"/>
        <w:jc w:val="both"/>
        <w:rPr>
          <w:rFonts w:cs="Times New Roman"/>
          <w:i/>
          <w:iCs/>
          <w:sz w:val="24"/>
          <w:szCs w:val="24"/>
          <w:lang w:val="en-US"/>
        </w:rPr>
      </w:pPr>
      <w:r>
        <w:rPr>
          <w:rFonts w:cs="Times New Roman"/>
          <w:i/>
          <w:iCs/>
          <w:sz w:val="24"/>
          <w:szCs w:val="24"/>
          <w:lang w:val="en-US"/>
        </w:rPr>
        <w:t>2.3</w:t>
      </w:r>
      <w:r w:rsidRPr="00CF1E9C">
        <w:rPr>
          <w:rFonts w:cs="Times New Roman"/>
          <w:i/>
          <w:iCs/>
          <w:sz w:val="24"/>
          <w:szCs w:val="24"/>
          <w:lang w:val="en-US"/>
        </w:rPr>
        <w:t xml:space="preserve"> </w:t>
      </w:r>
      <w:r>
        <w:rPr>
          <w:rFonts w:cs="Times New Roman"/>
          <w:i/>
          <w:iCs/>
          <w:sz w:val="24"/>
          <w:szCs w:val="24"/>
          <w:lang w:val="en-US"/>
        </w:rPr>
        <w:t>Equation</w:t>
      </w:r>
      <w:r w:rsidRPr="00CF1E9C">
        <w:rPr>
          <w:rFonts w:cs="Times New Roman"/>
          <w:i/>
          <w:iCs/>
          <w:sz w:val="24"/>
          <w:szCs w:val="24"/>
          <w:lang w:val="en-US"/>
        </w:rPr>
        <w:t xml:space="preserve"> Style</w:t>
      </w:r>
      <w:r>
        <w:rPr>
          <w:rFonts w:cs="Times New Roman"/>
          <w:i/>
          <w:iCs/>
          <w:sz w:val="24"/>
          <w:szCs w:val="24"/>
          <w:lang w:val="en-US"/>
        </w:rPr>
        <w:t xml:space="preserve"> and Format</w:t>
      </w:r>
    </w:p>
    <w:p w14:paraId="0385EF31" w14:textId="77777777" w:rsidR="007F6D7A" w:rsidRDefault="007F6D7A" w:rsidP="005B23FE">
      <w:pPr>
        <w:spacing w:after="0" w:line="240" w:lineRule="auto"/>
        <w:ind w:firstLine="360"/>
        <w:jc w:val="both"/>
        <w:rPr>
          <w:rFonts w:cs="Times New Roman"/>
          <w:sz w:val="24"/>
          <w:szCs w:val="24"/>
          <w:lang w:val="en-US"/>
        </w:rPr>
      </w:pPr>
    </w:p>
    <w:p w14:paraId="4435E71E" w14:textId="500765C3" w:rsidR="005B23FE" w:rsidRPr="00FF12B1" w:rsidRDefault="005B23FE" w:rsidP="005B23FE">
      <w:pPr>
        <w:spacing w:after="0" w:line="240" w:lineRule="auto"/>
        <w:ind w:firstLine="360"/>
        <w:jc w:val="both"/>
        <w:rPr>
          <w:rFonts w:cs="Times New Roman"/>
          <w:color w:val="000000" w:themeColor="text1"/>
          <w:sz w:val="24"/>
          <w:szCs w:val="24"/>
          <w:lang w:val="en-US"/>
        </w:rPr>
      </w:pPr>
      <w:r w:rsidRPr="00FF12B1">
        <w:rPr>
          <w:rFonts w:cs="Times New Roman"/>
          <w:sz w:val="24"/>
          <w:szCs w:val="24"/>
          <w:lang w:val="en-US"/>
        </w:rPr>
        <w:lastRenderedPageBreak/>
        <w:t xml:space="preserve">All </w:t>
      </w:r>
      <w:r w:rsidRPr="00FF12B1">
        <w:rPr>
          <w:rFonts w:cs="Times New Roman"/>
          <w:color w:val="FF0000"/>
          <w:sz w:val="24"/>
          <w:szCs w:val="24"/>
          <w:lang w:val="en-US"/>
        </w:rPr>
        <w:t>equation</w:t>
      </w:r>
      <w:r w:rsidRPr="00FF12B1">
        <w:rPr>
          <w:rFonts w:cs="Times New Roman"/>
          <w:sz w:val="24"/>
          <w:szCs w:val="24"/>
          <w:lang w:val="en-US"/>
        </w:rPr>
        <w:t xml:space="preserve"> that mentioned in body paragraph should be</w:t>
      </w:r>
      <w:r w:rsidR="007A1E32" w:rsidRPr="00FF12B1">
        <w:rPr>
          <w:rFonts w:cs="Times New Roman"/>
          <w:sz w:val="24"/>
          <w:szCs w:val="24"/>
          <w:lang w:val="en-US"/>
        </w:rPr>
        <w:t xml:space="preserve"> written as </w:t>
      </w:r>
      <w:r w:rsidR="007A1E32" w:rsidRPr="00FF12B1">
        <w:rPr>
          <w:rFonts w:cs="Times New Roman"/>
          <w:color w:val="FF0000"/>
          <w:sz w:val="24"/>
          <w:szCs w:val="24"/>
          <w:lang w:val="en-US"/>
        </w:rPr>
        <w:t xml:space="preserve">Eq. </w:t>
      </w:r>
      <w:r w:rsidR="006845F3">
        <w:rPr>
          <w:rFonts w:cs="Times New Roman"/>
          <w:color w:val="FF0000"/>
          <w:sz w:val="24"/>
          <w:szCs w:val="24"/>
          <w:lang w:val="en-US"/>
        </w:rPr>
        <w:t>(</w:t>
      </w:r>
      <w:r w:rsidR="007A1E32" w:rsidRPr="00FF12B1">
        <w:rPr>
          <w:rFonts w:cs="Times New Roman"/>
          <w:color w:val="FF0000"/>
          <w:sz w:val="24"/>
          <w:szCs w:val="24"/>
          <w:lang w:val="en-US"/>
        </w:rPr>
        <w:t>1</w:t>
      </w:r>
      <w:r w:rsidR="006845F3">
        <w:rPr>
          <w:rFonts w:cs="Times New Roman"/>
          <w:color w:val="FF0000"/>
          <w:sz w:val="24"/>
          <w:szCs w:val="24"/>
          <w:lang w:val="en-US"/>
        </w:rPr>
        <w:t>)</w:t>
      </w:r>
      <w:r w:rsidR="007A1E32" w:rsidRPr="00FF12B1">
        <w:rPr>
          <w:rFonts w:cs="Times New Roman"/>
          <w:color w:val="000000" w:themeColor="text1"/>
          <w:sz w:val="24"/>
          <w:szCs w:val="24"/>
          <w:lang w:val="en-US"/>
        </w:rPr>
        <w:t xml:space="preserve">. </w:t>
      </w:r>
      <w:r w:rsidR="004F6A02" w:rsidRPr="00FF12B1">
        <w:rPr>
          <w:rFonts w:cs="Times New Roman"/>
          <w:color w:val="000000" w:themeColor="text1"/>
          <w:sz w:val="24"/>
          <w:szCs w:val="24"/>
          <w:lang w:val="en-US"/>
        </w:rPr>
        <w:t xml:space="preserve">Please use Microsoft Equation </w:t>
      </w:r>
      <w:proofErr w:type="gramStart"/>
      <w:r w:rsidR="004F6A02" w:rsidRPr="00FF12B1">
        <w:rPr>
          <w:rFonts w:cs="Times New Roman"/>
          <w:color w:val="000000" w:themeColor="text1"/>
          <w:sz w:val="24"/>
          <w:szCs w:val="24"/>
          <w:lang w:val="en-US"/>
        </w:rPr>
        <w:t>in order to</w:t>
      </w:r>
      <w:proofErr w:type="gramEnd"/>
      <w:r w:rsidR="004F6A02" w:rsidRPr="00FF12B1">
        <w:rPr>
          <w:rFonts w:cs="Times New Roman"/>
          <w:color w:val="000000" w:themeColor="text1"/>
          <w:sz w:val="24"/>
          <w:szCs w:val="24"/>
          <w:lang w:val="en-US"/>
        </w:rPr>
        <w:t xml:space="preserve"> present an equation. The </w:t>
      </w:r>
      <w:r w:rsidR="004F6A02" w:rsidRPr="00FF12B1">
        <w:rPr>
          <w:rFonts w:cs="Times New Roman"/>
          <w:color w:val="FF0000"/>
          <w:sz w:val="24"/>
          <w:szCs w:val="24"/>
          <w:lang w:val="en-US"/>
        </w:rPr>
        <w:t xml:space="preserve">font size </w:t>
      </w:r>
      <w:r w:rsidR="004F6A02" w:rsidRPr="00FF12B1">
        <w:rPr>
          <w:rFonts w:cs="Times New Roman"/>
          <w:color w:val="000000" w:themeColor="text1"/>
          <w:sz w:val="24"/>
          <w:szCs w:val="24"/>
          <w:lang w:val="en-US"/>
        </w:rPr>
        <w:t xml:space="preserve">of equation is </w:t>
      </w:r>
      <w:r w:rsidR="004F6A02" w:rsidRPr="00FF12B1">
        <w:rPr>
          <w:rFonts w:cs="Times New Roman"/>
          <w:color w:val="FF0000"/>
          <w:sz w:val="24"/>
          <w:szCs w:val="24"/>
          <w:lang w:val="en-US"/>
        </w:rPr>
        <w:t>12</w:t>
      </w:r>
      <w:r w:rsidR="004F6A02" w:rsidRPr="00FF12B1">
        <w:rPr>
          <w:rFonts w:cs="Times New Roman"/>
          <w:color w:val="000000" w:themeColor="text1"/>
          <w:sz w:val="24"/>
          <w:szCs w:val="24"/>
          <w:lang w:val="en-US"/>
        </w:rPr>
        <w:t>. Each equation must be numbered as follow</w:t>
      </w:r>
    </w:p>
    <w:p w14:paraId="62F04C34" w14:textId="77777777" w:rsidR="00E47D80" w:rsidRDefault="00E47D80" w:rsidP="00E47D80">
      <w:pPr>
        <w:spacing w:after="0" w:line="240" w:lineRule="auto"/>
        <w:jc w:val="both"/>
        <w:rPr>
          <w:rFonts w:cs="Times New Roman"/>
          <w:color w:val="000000" w:themeColor="text1"/>
          <w:sz w:val="24"/>
          <w:szCs w:val="24"/>
          <w:lang w:val="en-US"/>
        </w:rPr>
      </w:pPr>
    </w:p>
    <w:p w14:paraId="37A84CB8" w14:textId="47D897CF" w:rsidR="00E47D80" w:rsidRDefault="007D6662" w:rsidP="00AE29C5">
      <w:pPr>
        <w:spacing w:after="0" w:line="240" w:lineRule="auto"/>
        <w:jc w:val="both"/>
        <w:rPr>
          <w:sz w:val="24"/>
          <w:szCs w:val="24"/>
        </w:rPr>
      </w:pPr>
      <w:r w:rsidRPr="00E47D80">
        <w:rPr>
          <w:noProof/>
          <w:position w:val="-26"/>
          <w:szCs w:val="20"/>
        </w:rPr>
        <w:object w:dxaOrig="940" w:dyaOrig="620" w14:anchorId="301F67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55pt;height:31.7pt;mso-width-percent:0;mso-height-percent:0;mso-width-percent:0;mso-height-percent:0" o:ole="">
            <v:imagedata r:id="rId17" o:title=""/>
          </v:shape>
          <o:OLEObject Type="Embed" ProgID="Equation.3" ShapeID="_x0000_i1025" DrawAspect="Content" ObjectID="_1811498817" r:id="rId18"/>
        </w:object>
      </w:r>
      <w:r w:rsidR="00E47D80">
        <w:rPr>
          <w:szCs w:val="20"/>
        </w:rPr>
        <w:t xml:space="preserve">        </w:t>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E47D80">
        <w:rPr>
          <w:szCs w:val="20"/>
        </w:rPr>
        <w:tab/>
      </w:r>
      <w:r w:rsidR="00AE29C5">
        <w:rPr>
          <w:szCs w:val="20"/>
        </w:rPr>
        <w:t xml:space="preserve">                </w:t>
      </w:r>
      <w:r w:rsidR="00E47D80" w:rsidRPr="00AA5F9D">
        <w:rPr>
          <w:sz w:val="24"/>
          <w:szCs w:val="24"/>
        </w:rPr>
        <w:t>(1)</w:t>
      </w:r>
    </w:p>
    <w:p w14:paraId="4E9402EA" w14:textId="5AB0C84E" w:rsidR="00E47D80" w:rsidRPr="00482C39" w:rsidRDefault="00DB62D4" w:rsidP="00E47D80">
      <w:pPr>
        <w:spacing w:after="0" w:line="240" w:lineRule="auto"/>
        <w:jc w:val="both"/>
        <w:rPr>
          <w:sz w:val="24"/>
        </w:rPr>
      </w:pPr>
      <w:r>
        <w:rPr>
          <w:szCs w:val="20"/>
        </w:rPr>
        <w:tab/>
      </w:r>
      <w:r>
        <w:rPr>
          <w:szCs w:val="20"/>
        </w:rPr>
        <w:tab/>
      </w:r>
      <w:r>
        <w:rPr>
          <w:szCs w:val="20"/>
        </w:rPr>
        <w:tab/>
      </w:r>
      <w:r>
        <w:rPr>
          <w:szCs w:val="20"/>
        </w:rPr>
        <w:tab/>
      </w:r>
      <w:r>
        <w:rPr>
          <w:szCs w:val="20"/>
        </w:rPr>
        <w:tab/>
      </w:r>
      <w:r>
        <w:rPr>
          <w:szCs w:val="20"/>
        </w:rPr>
        <w:tab/>
      </w:r>
    </w:p>
    <w:p w14:paraId="1F409D35" w14:textId="77777777" w:rsidR="00BF2C82" w:rsidRPr="00BF2C82" w:rsidRDefault="00BF2C82" w:rsidP="00BF2C82">
      <w:pPr>
        <w:spacing w:after="0" w:line="240" w:lineRule="auto"/>
        <w:jc w:val="both"/>
        <w:rPr>
          <w:rFonts w:eastAsia="Times New Roman"/>
          <w:b/>
          <w:bCs/>
          <w:sz w:val="24"/>
          <w:szCs w:val="24"/>
        </w:rPr>
      </w:pPr>
      <w:r>
        <w:rPr>
          <w:rFonts w:eastAsia="Times New Roman"/>
          <w:b/>
          <w:bCs/>
          <w:sz w:val="24"/>
          <w:szCs w:val="24"/>
        </w:rPr>
        <w:t xml:space="preserve">3. </w:t>
      </w:r>
      <w:r w:rsidRPr="007826D7">
        <w:rPr>
          <w:rFonts w:eastAsia="Times New Roman"/>
          <w:b/>
          <w:bCs/>
          <w:sz w:val="24"/>
          <w:szCs w:val="24"/>
        </w:rPr>
        <w:t xml:space="preserve">Results </w:t>
      </w:r>
    </w:p>
    <w:p w14:paraId="0CDBB7B3" w14:textId="77777777" w:rsidR="00BF2C82" w:rsidRPr="007826D7" w:rsidRDefault="00BF2C82" w:rsidP="00BF2C82">
      <w:pPr>
        <w:spacing w:after="0" w:line="240" w:lineRule="auto"/>
        <w:jc w:val="both"/>
        <w:rPr>
          <w:rFonts w:eastAsia="Times New Roman"/>
          <w:i/>
          <w:iCs/>
          <w:sz w:val="24"/>
          <w:szCs w:val="24"/>
        </w:rPr>
      </w:pPr>
      <w:r>
        <w:rPr>
          <w:rFonts w:eastAsia="Times New Roman"/>
          <w:i/>
          <w:iCs/>
          <w:sz w:val="24"/>
          <w:szCs w:val="24"/>
        </w:rPr>
        <w:t xml:space="preserve">3.1 </w:t>
      </w:r>
      <w:r w:rsidRPr="007826D7">
        <w:rPr>
          <w:rFonts w:eastAsia="Times New Roman"/>
          <w:i/>
          <w:iCs/>
          <w:sz w:val="24"/>
          <w:szCs w:val="24"/>
        </w:rPr>
        <w:t>Pressure Distribution</w:t>
      </w:r>
    </w:p>
    <w:p w14:paraId="6422FF67" w14:textId="77777777" w:rsidR="00BF2C82" w:rsidRDefault="00BF2C82" w:rsidP="00BF2C82">
      <w:pPr>
        <w:spacing w:after="0" w:line="240" w:lineRule="auto"/>
        <w:jc w:val="both"/>
        <w:rPr>
          <w:rFonts w:eastAsia="Times New Roman"/>
          <w:i/>
          <w:iCs/>
          <w:sz w:val="24"/>
          <w:szCs w:val="24"/>
        </w:rPr>
      </w:pPr>
    </w:p>
    <w:p w14:paraId="2DAD0728" w14:textId="77777777" w:rsidR="00BF2C82" w:rsidRPr="007826D7" w:rsidRDefault="00D33AF0" w:rsidP="00E42134">
      <w:pPr>
        <w:spacing w:after="0" w:line="240" w:lineRule="auto"/>
        <w:ind w:firstLine="357"/>
        <w:jc w:val="both"/>
        <w:rPr>
          <w:rFonts w:eastAsia="Times New Roman"/>
          <w:sz w:val="24"/>
          <w:szCs w:val="24"/>
        </w:rPr>
      </w:pPr>
      <w:r w:rsidRPr="00D33AF0">
        <w:rPr>
          <w:rFonts w:eastAsia="Times New Roman"/>
          <w:b/>
          <w:bCs/>
          <w:sz w:val="24"/>
          <w:szCs w:val="24"/>
        </w:rPr>
        <w:t>For example:</w:t>
      </w:r>
      <w:r>
        <w:rPr>
          <w:rFonts w:eastAsia="Times New Roman"/>
          <w:sz w:val="24"/>
          <w:szCs w:val="24"/>
        </w:rPr>
        <w:t xml:space="preserve"> </w:t>
      </w:r>
      <w:r w:rsidR="00BF2C82" w:rsidRPr="007826D7">
        <w:rPr>
          <w:rFonts w:eastAsia="Times New Roman"/>
          <w:sz w:val="24"/>
          <w:szCs w:val="24"/>
        </w:rPr>
        <w:t xml:space="preserve">This section discusses the results obtained from the surface pressure measurement study. The effects of angle of attack, Reynolds number and leading edge bluntness are discussed in the next sub section. </w:t>
      </w:r>
    </w:p>
    <w:p w14:paraId="61F86338" w14:textId="77777777" w:rsidR="00BF2C82" w:rsidRDefault="00BF2C82" w:rsidP="00BF2C82">
      <w:pPr>
        <w:spacing w:after="0" w:line="240" w:lineRule="auto"/>
        <w:jc w:val="both"/>
        <w:rPr>
          <w:rFonts w:eastAsia="Times New Roman"/>
          <w:i/>
          <w:iCs/>
          <w:sz w:val="24"/>
          <w:szCs w:val="24"/>
        </w:rPr>
      </w:pPr>
    </w:p>
    <w:p w14:paraId="11034572" w14:textId="77777777" w:rsidR="00BF2C82" w:rsidRPr="00A54904" w:rsidRDefault="00BF2C82" w:rsidP="00BF2C82">
      <w:pPr>
        <w:spacing w:after="0" w:line="240" w:lineRule="auto"/>
        <w:jc w:val="both"/>
        <w:rPr>
          <w:rFonts w:eastAsia="Times New Roman"/>
          <w:i/>
          <w:iCs/>
          <w:sz w:val="24"/>
          <w:szCs w:val="24"/>
        </w:rPr>
      </w:pPr>
      <w:r>
        <w:rPr>
          <w:rFonts w:eastAsia="Times New Roman"/>
          <w:i/>
          <w:iCs/>
          <w:sz w:val="24"/>
          <w:szCs w:val="24"/>
        </w:rPr>
        <w:t>3.1.1 The effect of a</w:t>
      </w:r>
      <w:r w:rsidRPr="00A54904">
        <w:rPr>
          <w:rFonts w:eastAsia="Times New Roman"/>
          <w:i/>
          <w:iCs/>
          <w:sz w:val="24"/>
          <w:szCs w:val="24"/>
        </w:rPr>
        <w:t>ngl</w:t>
      </w:r>
      <w:r>
        <w:rPr>
          <w:rFonts w:eastAsia="Times New Roman"/>
          <w:i/>
          <w:iCs/>
          <w:sz w:val="24"/>
          <w:szCs w:val="24"/>
        </w:rPr>
        <w:t>e of a</w:t>
      </w:r>
      <w:r w:rsidRPr="00A54904">
        <w:rPr>
          <w:rFonts w:eastAsia="Times New Roman"/>
          <w:i/>
          <w:iCs/>
          <w:sz w:val="24"/>
          <w:szCs w:val="24"/>
        </w:rPr>
        <w:t>ttack</w:t>
      </w:r>
    </w:p>
    <w:p w14:paraId="458BE1AF" w14:textId="77777777" w:rsidR="00BF2C82" w:rsidRPr="007826D7" w:rsidRDefault="00BF2C82" w:rsidP="00BF2C82">
      <w:pPr>
        <w:spacing w:after="0" w:line="240" w:lineRule="auto"/>
        <w:jc w:val="both"/>
        <w:rPr>
          <w:rFonts w:eastAsia="Times New Roman"/>
          <w:sz w:val="24"/>
          <w:szCs w:val="24"/>
        </w:rPr>
      </w:pPr>
    </w:p>
    <w:p w14:paraId="225DC40D" w14:textId="77777777" w:rsidR="00BF2C82" w:rsidRDefault="00BF2C82" w:rsidP="00D278E0">
      <w:pPr>
        <w:spacing w:after="0" w:line="240" w:lineRule="auto"/>
        <w:ind w:firstLine="360"/>
        <w:jc w:val="both"/>
        <w:rPr>
          <w:rFonts w:eastAsia="Times New Roman"/>
          <w:sz w:val="24"/>
          <w:szCs w:val="24"/>
        </w:rPr>
      </w:pPr>
      <w:r w:rsidRPr="007826D7">
        <w:rPr>
          <w:rFonts w:eastAsia="Times New Roman"/>
          <w:sz w:val="24"/>
          <w:szCs w:val="24"/>
        </w:rPr>
        <w:t xml:space="preserve">The test configuration for this experiment is in </w:t>
      </w:r>
      <w:r w:rsidRPr="00833B91">
        <w:rPr>
          <w:rFonts w:eastAsia="Times New Roman"/>
          <w:sz w:val="24"/>
          <w:szCs w:val="24"/>
          <w:highlight w:val="yellow"/>
        </w:rPr>
        <w:t>Table 1</w:t>
      </w:r>
      <w:r w:rsidRPr="00833B91">
        <w:rPr>
          <w:rFonts w:eastAsia="Times New Roman"/>
          <w:sz w:val="24"/>
          <w:szCs w:val="24"/>
        </w:rPr>
        <w:t>.</w:t>
      </w:r>
      <w:r w:rsidRPr="007826D7">
        <w:rPr>
          <w:rFonts w:eastAsia="Times New Roman"/>
          <w:sz w:val="24"/>
          <w:szCs w:val="24"/>
        </w:rPr>
        <w:t xml:space="preserve"> Nevertheless for the experiment at Reynolds number of 2×10</w:t>
      </w:r>
      <w:r w:rsidRPr="00BF2C82">
        <w:rPr>
          <w:rFonts w:eastAsia="Times New Roman"/>
          <w:sz w:val="24"/>
          <w:szCs w:val="24"/>
          <w:vertAlign w:val="superscript"/>
        </w:rPr>
        <w:t>6</w:t>
      </w:r>
      <w:r w:rsidRPr="007826D7">
        <w:rPr>
          <w:rFonts w:eastAsia="Times New Roman"/>
          <w:sz w:val="24"/>
          <w:szCs w:val="24"/>
        </w:rPr>
        <w:t>, the angle of attack was limited to α = 23° only.</w:t>
      </w:r>
    </w:p>
    <w:p w14:paraId="0236F986" w14:textId="77777777" w:rsidR="00833B91" w:rsidRDefault="00833B91" w:rsidP="00BF2C82">
      <w:pPr>
        <w:spacing w:after="0" w:line="240" w:lineRule="auto"/>
        <w:ind w:firstLine="2835"/>
        <w:jc w:val="both"/>
        <w:rPr>
          <w:rFonts w:eastAsia="Times New Roman"/>
          <w:b/>
          <w:bCs/>
          <w:szCs w:val="20"/>
          <w:highlight w:val="yellow"/>
        </w:rPr>
      </w:pPr>
    </w:p>
    <w:p w14:paraId="120F3225" w14:textId="77777777" w:rsidR="00BF2C82" w:rsidRPr="005D37D0" w:rsidRDefault="00BF2C82" w:rsidP="00833B91">
      <w:pPr>
        <w:spacing w:after="0" w:line="240" w:lineRule="auto"/>
        <w:ind w:left="2977"/>
        <w:jc w:val="both"/>
        <w:rPr>
          <w:rFonts w:eastAsia="Times New Roman"/>
          <w:b/>
          <w:bCs/>
          <w:szCs w:val="20"/>
        </w:rPr>
      </w:pPr>
      <w:r w:rsidRPr="00833B91">
        <w:rPr>
          <w:rFonts w:eastAsia="Times New Roman"/>
          <w:b/>
          <w:bCs/>
          <w:szCs w:val="20"/>
          <w:highlight w:val="yellow"/>
        </w:rPr>
        <w:t>Table 1</w:t>
      </w:r>
    </w:p>
    <w:p w14:paraId="6C036C37" w14:textId="77777777" w:rsidR="00BF2C82" w:rsidRDefault="00BF2C82" w:rsidP="00833B91">
      <w:pPr>
        <w:spacing w:after="0" w:line="240" w:lineRule="auto"/>
        <w:ind w:left="2977"/>
        <w:jc w:val="both"/>
        <w:rPr>
          <w:rFonts w:eastAsia="Times New Roman"/>
          <w:szCs w:val="20"/>
        </w:rPr>
      </w:pPr>
      <w:r w:rsidRPr="001D50AE">
        <w:rPr>
          <w:rFonts w:eastAsia="Times New Roman"/>
          <w:szCs w:val="20"/>
        </w:rPr>
        <w:t>The values of Reynolds number and velocity</w:t>
      </w:r>
    </w:p>
    <w:tbl>
      <w:tblPr>
        <w:tblW w:w="0" w:type="auto"/>
        <w:tblInd w:w="2943" w:type="dxa"/>
        <w:tblLook w:val="04A0" w:firstRow="1" w:lastRow="0" w:firstColumn="1" w:lastColumn="0" w:noHBand="0" w:noVBand="1"/>
      </w:tblPr>
      <w:tblGrid>
        <w:gridCol w:w="2307"/>
        <w:gridCol w:w="2229"/>
      </w:tblGrid>
      <w:tr w:rsidR="00BF2C82" w:rsidRPr="005D37D0" w14:paraId="6978856A" w14:textId="77777777" w:rsidTr="007F6D7A">
        <w:tc>
          <w:tcPr>
            <w:tcW w:w="2307" w:type="dxa"/>
            <w:tcBorders>
              <w:top w:val="single" w:sz="4" w:space="0" w:color="auto"/>
              <w:bottom w:val="single" w:sz="4" w:space="0" w:color="auto"/>
            </w:tcBorders>
            <w:shd w:val="clear" w:color="auto" w:fill="auto"/>
            <w:vAlign w:val="center"/>
          </w:tcPr>
          <w:p w14:paraId="5A5B625B" w14:textId="77777777" w:rsidR="00BF2C82" w:rsidRPr="005D37D0" w:rsidRDefault="00BF2C82" w:rsidP="00833B91">
            <w:pPr>
              <w:spacing w:after="0" w:line="240" w:lineRule="auto"/>
              <w:rPr>
                <w:sz w:val="20"/>
                <w:szCs w:val="20"/>
              </w:rPr>
            </w:pPr>
            <w:r w:rsidRPr="005D37D0">
              <w:rPr>
                <w:sz w:val="20"/>
                <w:szCs w:val="20"/>
              </w:rPr>
              <w:t>Reynolds number, Re</w:t>
            </w:r>
          </w:p>
        </w:tc>
        <w:tc>
          <w:tcPr>
            <w:tcW w:w="2229" w:type="dxa"/>
            <w:tcBorders>
              <w:top w:val="single" w:sz="4" w:space="0" w:color="auto"/>
              <w:bottom w:val="single" w:sz="4" w:space="0" w:color="auto"/>
            </w:tcBorders>
            <w:shd w:val="clear" w:color="auto" w:fill="auto"/>
            <w:vAlign w:val="center"/>
          </w:tcPr>
          <w:p w14:paraId="7ED917F1" w14:textId="77777777" w:rsidR="00BF2C82" w:rsidRPr="005D37D0" w:rsidRDefault="00BF2C82" w:rsidP="00833B91">
            <w:pPr>
              <w:spacing w:after="0" w:line="240" w:lineRule="auto"/>
              <w:rPr>
                <w:sz w:val="20"/>
                <w:szCs w:val="20"/>
              </w:rPr>
            </w:pPr>
            <w:r w:rsidRPr="005D37D0">
              <w:rPr>
                <w:sz w:val="20"/>
                <w:szCs w:val="20"/>
              </w:rPr>
              <w:t>Velocity, V</w:t>
            </w:r>
          </w:p>
        </w:tc>
      </w:tr>
      <w:tr w:rsidR="00BF2C82" w:rsidRPr="005D37D0" w14:paraId="445251A3" w14:textId="77777777" w:rsidTr="007F6D7A">
        <w:tc>
          <w:tcPr>
            <w:tcW w:w="2307" w:type="dxa"/>
            <w:tcBorders>
              <w:top w:val="single" w:sz="4" w:space="0" w:color="auto"/>
            </w:tcBorders>
            <w:shd w:val="clear" w:color="auto" w:fill="auto"/>
            <w:vAlign w:val="center"/>
          </w:tcPr>
          <w:p w14:paraId="4FA31FEE" w14:textId="77777777" w:rsidR="00BF2C82" w:rsidRPr="005D37D0" w:rsidRDefault="00BF2C82" w:rsidP="00833B91">
            <w:pPr>
              <w:tabs>
                <w:tab w:val="left" w:pos="225"/>
                <w:tab w:val="center" w:pos="1601"/>
              </w:tabs>
              <w:spacing w:after="0" w:line="240" w:lineRule="auto"/>
              <w:rPr>
                <w:sz w:val="20"/>
                <w:szCs w:val="20"/>
              </w:rPr>
            </w:pPr>
            <w:r w:rsidRPr="005D37D0">
              <w:rPr>
                <w:rFonts w:eastAsia="Times New Roman"/>
                <w:sz w:val="20"/>
                <w:szCs w:val="20"/>
              </w:rPr>
              <w:t>1×10</w:t>
            </w:r>
            <w:r w:rsidRPr="005D37D0">
              <w:rPr>
                <w:rFonts w:eastAsia="Times New Roman"/>
                <w:sz w:val="20"/>
                <w:szCs w:val="20"/>
                <w:vertAlign w:val="superscript"/>
              </w:rPr>
              <w:t>6</w:t>
            </w:r>
          </w:p>
        </w:tc>
        <w:tc>
          <w:tcPr>
            <w:tcW w:w="2229" w:type="dxa"/>
            <w:tcBorders>
              <w:top w:val="single" w:sz="4" w:space="0" w:color="auto"/>
            </w:tcBorders>
            <w:shd w:val="clear" w:color="auto" w:fill="auto"/>
            <w:vAlign w:val="center"/>
          </w:tcPr>
          <w:p w14:paraId="400CC0EE" w14:textId="77777777" w:rsidR="00BF2C82" w:rsidRPr="005D37D0" w:rsidRDefault="00BF2C82" w:rsidP="00833B91">
            <w:pPr>
              <w:spacing w:after="0" w:line="240" w:lineRule="auto"/>
              <w:rPr>
                <w:sz w:val="20"/>
                <w:szCs w:val="20"/>
              </w:rPr>
            </w:pPr>
            <w:r w:rsidRPr="005D37D0">
              <w:rPr>
                <w:sz w:val="20"/>
                <w:szCs w:val="20"/>
              </w:rPr>
              <w:t>18 m/s</w:t>
            </w:r>
          </w:p>
        </w:tc>
      </w:tr>
      <w:tr w:rsidR="00BF2C82" w:rsidRPr="005D37D0" w14:paraId="23AB7D33" w14:textId="77777777" w:rsidTr="007F6D7A">
        <w:tc>
          <w:tcPr>
            <w:tcW w:w="2307" w:type="dxa"/>
            <w:tcBorders>
              <w:bottom w:val="single" w:sz="4" w:space="0" w:color="auto"/>
            </w:tcBorders>
            <w:shd w:val="clear" w:color="auto" w:fill="auto"/>
            <w:vAlign w:val="center"/>
          </w:tcPr>
          <w:p w14:paraId="2512B8A0" w14:textId="77777777" w:rsidR="00BF2C82" w:rsidRPr="005D37D0" w:rsidRDefault="00BF2C82" w:rsidP="00833B91">
            <w:pPr>
              <w:spacing w:after="0" w:line="240" w:lineRule="auto"/>
              <w:rPr>
                <w:sz w:val="20"/>
                <w:szCs w:val="20"/>
              </w:rPr>
            </w:pPr>
            <w:r w:rsidRPr="005D37D0">
              <w:rPr>
                <w:rFonts w:eastAsia="Times New Roman"/>
                <w:sz w:val="20"/>
                <w:szCs w:val="20"/>
              </w:rPr>
              <w:t>2×10</w:t>
            </w:r>
            <w:r w:rsidRPr="005D37D0">
              <w:rPr>
                <w:rFonts w:eastAsia="Times New Roman"/>
                <w:sz w:val="20"/>
                <w:szCs w:val="20"/>
                <w:vertAlign w:val="superscript"/>
              </w:rPr>
              <w:t>6</w:t>
            </w:r>
          </w:p>
        </w:tc>
        <w:tc>
          <w:tcPr>
            <w:tcW w:w="2229" w:type="dxa"/>
            <w:tcBorders>
              <w:bottom w:val="single" w:sz="4" w:space="0" w:color="auto"/>
            </w:tcBorders>
            <w:shd w:val="clear" w:color="auto" w:fill="auto"/>
            <w:vAlign w:val="center"/>
          </w:tcPr>
          <w:p w14:paraId="5A41A6DE" w14:textId="77777777" w:rsidR="00BF2C82" w:rsidRPr="005D37D0" w:rsidRDefault="00BF2C82" w:rsidP="00833B91">
            <w:pPr>
              <w:spacing w:after="0" w:line="240" w:lineRule="auto"/>
              <w:rPr>
                <w:sz w:val="20"/>
                <w:szCs w:val="20"/>
              </w:rPr>
            </w:pPr>
            <w:r w:rsidRPr="005D37D0">
              <w:rPr>
                <w:sz w:val="20"/>
                <w:szCs w:val="20"/>
              </w:rPr>
              <w:t>36 m/s</w:t>
            </w:r>
          </w:p>
        </w:tc>
      </w:tr>
    </w:tbl>
    <w:p w14:paraId="581E41A3" w14:textId="77777777" w:rsidR="00AA5F9D" w:rsidRDefault="00AA5F9D" w:rsidP="00E42134">
      <w:pPr>
        <w:spacing w:after="0" w:line="240" w:lineRule="auto"/>
        <w:ind w:firstLine="357"/>
        <w:jc w:val="both"/>
        <w:rPr>
          <w:rFonts w:cs="Times New Roman"/>
          <w:sz w:val="24"/>
          <w:szCs w:val="24"/>
          <w:lang w:val="en-US"/>
        </w:rPr>
      </w:pPr>
      <w:r w:rsidRPr="00AA5F9D">
        <w:rPr>
          <w:rFonts w:cs="Times New Roman"/>
          <w:sz w:val="24"/>
          <w:szCs w:val="24"/>
          <w:lang w:val="en-US"/>
        </w:rPr>
        <w:t>To differentiate the effects of Reynolds number, the experiments was also performed at two speeds of 18 m/s and 36 m/s that corresponding to 1×10</w:t>
      </w:r>
      <w:r w:rsidRPr="00AA5F9D">
        <w:rPr>
          <w:rFonts w:cs="Times New Roman"/>
          <w:sz w:val="24"/>
          <w:szCs w:val="24"/>
          <w:vertAlign w:val="superscript"/>
          <w:lang w:val="en-US"/>
        </w:rPr>
        <w:t>6</w:t>
      </w:r>
      <w:r w:rsidRPr="00AA5F9D">
        <w:rPr>
          <w:rFonts w:cs="Times New Roman"/>
          <w:sz w:val="24"/>
          <w:szCs w:val="24"/>
          <w:lang w:val="en-US"/>
        </w:rPr>
        <w:t xml:space="preserve"> and 2×10</w:t>
      </w:r>
      <w:r w:rsidRPr="00AA5F9D">
        <w:rPr>
          <w:rFonts w:cs="Times New Roman"/>
          <w:sz w:val="24"/>
          <w:szCs w:val="24"/>
          <w:vertAlign w:val="superscript"/>
          <w:lang w:val="en-US"/>
        </w:rPr>
        <w:t>6</w:t>
      </w:r>
      <w:r w:rsidRPr="00AA5F9D">
        <w:rPr>
          <w:rFonts w:cs="Times New Roman"/>
          <w:sz w:val="24"/>
          <w:szCs w:val="24"/>
          <w:lang w:val="en-US"/>
        </w:rPr>
        <w:t xml:space="preserve"> Reyn</w:t>
      </w:r>
      <w:r>
        <w:rPr>
          <w:rFonts w:cs="Times New Roman"/>
          <w:sz w:val="24"/>
          <w:szCs w:val="24"/>
          <w:lang w:val="en-US"/>
        </w:rPr>
        <w:t xml:space="preserve">olds number, calculated from </w:t>
      </w:r>
      <w:r w:rsidRPr="00CF0BAB">
        <w:rPr>
          <w:rFonts w:cs="Times New Roman"/>
          <w:sz w:val="24"/>
          <w:szCs w:val="24"/>
          <w:highlight w:val="yellow"/>
          <w:lang w:val="en-US"/>
        </w:rPr>
        <w:t xml:space="preserve">Eq. </w:t>
      </w:r>
      <w:r w:rsidR="00CF0BAB" w:rsidRPr="00CF0BAB">
        <w:rPr>
          <w:rFonts w:cs="Times New Roman"/>
          <w:sz w:val="24"/>
          <w:szCs w:val="24"/>
          <w:highlight w:val="yellow"/>
          <w:lang w:val="en-US"/>
        </w:rPr>
        <w:t>(</w:t>
      </w:r>
      <w:r w:rsidRPr="00CF0BAB">
        <w:rPr>
          <w:rFonts w:cs="Times New Roman"/>
          <w:sz w:val="24"/>
          <w:szCs w:val="24"/>
          <w:highlight w:val="yellow"/>
          <w:lang w:val="en-US"/>
        </w:rPr>
        <w:t>1</w:t>
      </w:r>
      <w:r w:rsidR="00CF0BAB" w:rsidRPr="00CF0BAB">
        <w:rPr>
          <w:rFonts w:cs="Times New Roman"/>
          <w:sz w:val="24"/>
          <w:szCs w:val="24"/>
          <w:highlight w:val="yellow"/>
          <w:lang w:val="en-US"/>
        </w:rPr>
        <w:t>)</w:t>
      </w:r>
      <w:r w:rsidRPr="00AA5F9D">
        <w:rPr>
          <w:rFonts w:cs="Times New Roman"/>
          <w:sz w:val="24"/>
          <w:szCs w:val="24"/>
          <w:lang w:val="en-US"/>
        </w:rPr>
        <w:t xml:space="preserve"> and summarize in Table 1.  </w:t>
      </w:r>
    </w:p>
    <w:p w14:paraId="1BC8DF43" w14:textId="77777777" w:rsidR="00AA5F9D" w:rsidRDefault="00AA5F9D" w:rsidP="00AA5F9D">
      <w:pPr>
        <w:spacing w:after="0" w:line="240" w:lineRule="auto"/>
        <w:ind w:firstLine="360"/>
        <w:jc w:val="both"/>
        <w:rPr>
          <w:rFonts w:cs="Times New Roman"/>
          <w:sz w:val="24"/>
          <w:szCs w:val="24"/>
          <w:lang w:val="en-US"/>
        </w:rPr>
      </w:pPr>
    </w:p>
    <w:p w14:paraId="0429C70A" w14:textId="4791EB6E" w:rsidR="00AA5F9D" w:rsidRDefault="00AA5F9D" w:rsidP="00AA5F9D">
      <w:pPr>
        <w:spacing w:after="0" w:line="240" w:lineRule="auto"/>
        <w:jc w:val="both"/>
        <w:rPr>
          <w:szCs w:val="20"/>
        </w:rPr>
      </w:pPr>
      <m:oMath>
        <m:r>
          <w:rPr>
            <w:rFonts w:ascii="Cambria Math" w:eastAsia="Times New Roman" w:hAnsi="Cambria Math"/>
            <w:sz w:val="24"/>
            <w:szCs w:val="24"/>
          </w:rPr>
          <m:t>Re=</m:t>
        </m:r>
        <m:f>
          <m:fPr>
            <m:ctrlPr>
              <w:rPr>
                <w:rFonts w:ascii="Cambria Math" w:eastAsia="Times New Roman" w:hAnsi="Cambria Math"/>
                <w:i/>
                <w:sz w:val="24"/>
                <w:szCs w:val="24"/>
              </w:rPr>
            </m:ctrlPr>
          </m:fPr>
          <m:num>
            <m:r>
              <w:rPr>
                <w:rFonts w:ascii="Cambria Math" w:eastAsia="Times New Roman" w:hAnsi="Cambria Math"/>
                <w:sz w:val="24"/>
                <w:szCs w:val="24"/>
              </w:rPr>
              <m:t>ρVx</m:t>
            </m:r>
          </m:num>
          <m:den>
            <m:r>
              <w:rPr>
                <w:rFonts w:ascii="Cambria Math" w:eastAsia="Times New Roman" w:hAnsi="Cambria Math"/>
                <w:sz w:val="24"/>
                <w:szCs w:val="24"/>
              </w:rPr>
              <m:t>μ</m:t>
            </m:r>
          </m:den>
        </m:f>
      </m:oMath>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sidR="003B6707">
        <w:rPr>
          <w:szCs w:val="20"/>
        </w:rPr>
        <w:t xml:space="preserve">  </w:t>
      </w:r>
      <w:r w:rsidRPr="00AA5F9D">
        <w:rPr>
          <w:sz w:val="24"/>
          <w:szCs w:val="24"/>
        </w:rPr>
        <w:t>(1)</w:t>
      </w:r>
    </w:p>
    <w:p w14:paraId="51C578DD" w14:textId="77777777" w:rsidR="00AA5F9D" w:rsidRDefault="00AA5F9D" w:rsidP="00AA5F9D">
      <w:pPr>
        <w:spacing w:after="0" w:line="240" w:lineRule="auto"/>
        <w:jc w:val="both"/>
        <w:rPr>
          <w:rFonts w:cs="Times New Roman"/>
          <w:sz w:val="24"/>
          <w:szCs w:val="24"/>
          <w:lang w:val="en-US"/>
        </w:rPr>
      </w:pPr>
    </w:p>
    <w:p w14:paraId="1FBA92E6" w14:textId="2D59BD52" w:rsidR="008D3E26" w:rsidRDefault="00482C39" w:rsidP="00BF2C82">
      <w:pPr>
        <w:spacing w:after="0" w:line="240" w:lineRule="auto"/>
        <w:jc w:val="both"/>
        <w:rPr>
          <w:rFonts w:eastAsia="Times New Roman"/>
          <w:sz w:val="24"/>
          <w:szCs w:val="24"/>
        </w:rPr>
      </w:pPr>
      <w:r>
        <w:rPr>
          <w:rFonts w:eastAsia="Times New Roman"/>
          <w:sz w:val="24"/>
          <w:szCs w:val="24"/>
        </w:rPr>
        <w:t>w</w:t>
      </w:r>
      <w:r w:rsidR="00AA5F9D" w:rsidRPr="005D37D0">
        <w:rPr>
          <w:rFonts w:eastAsia="Times New Roman"/>
          <w:sz w:val="24"/>
          <w:szCs w:val="24"/>
        </w:rPr>
        <w:t>here</w:t>
      </w:r>
      <w:r w:rsidR="00AA5F9D">
        <w:rPr>
          <w:rFonts w:eastAsia="Times New Roman"/>
          <w:sz w:val="24"/>
          <w:szCs w:val="24"/>
        </w:rPr>
        <w:t xml:space="preserve"> the </w:t>
      </w:r>
      <w:r w:rsidR="00AA5F9D">
        <w:rPr>
          <w:sz w:val="24"/>
          <w:szCs w:val="24"/>
        </w:rPr>
        <w:t>d</w:t>
      </w:r>
      <w:r w:rsidR="00AA5F9D" w:rsidRPr="005D37D0">
        <w:rPr>
          <w:sz w:val="24"/>
          <w:szCs w:val="24"/>
        </w:rPr>
        <w:t>ynamic viscosity, μ</w:t>
      </w:r>
      <w:r w:rsidR="00AA5F9D">
        <w:rPr>
          <w:sz w:val="24"/>
          <w:szCs w:val="24"/>
        </w:rPr>
        <w:t>, d</w:t>
      </w:r>
      <w:r w:rsidR="00AA5F9D" w:rsidRPr="005D37D0">
        <w:rPr>
          <w:sz w:val="24"/>
          <w:szCs w:val="24"/>
        </w:rPr>
        <w:t>ensity of air,</w:t>
      </w:r>
      <w:r w:rsidR="00AA5F9D" w:rsidRPr="00AA5F9D">
        <w:rPr>
          <w:sz w:val="24"/>
          <w:szCs w:val="24"/>
        </w:rPr>
        <w:t xml:space="preserve"> </w:t>
      </w:r>
      <w:r w:rsidR="00AA5F9D" w:rsidRPr="00AA5F9D">
        <w:rPr>
          <w:rFonts w:ascii="Cambria Math" w:hAnsi="Cambria Math" w:cs="Cambria Math"/>
          <w:sz w:val="24"/>
          <w:szCs w:val="24"/>
        </w:rPr>
        <w:t>𝜌</w:t>
      </w:r>
      <w:r w:rsidR="00AA5F9D" w:rsidRPr="00AA5F9D">
        <w:rPr>
          <w:rFonts w:cs="Cambria Math"/>
          <w:sz w:val="24"/>
          <w:szCs w:val="24"/>
        </w:rPr>
        <w:t xml:space="preserve"> and </w:t>
      </w:r>
      <w:r w:rsidR="00AA5F9D">
        <w:rPr>
          <w:rFonts w:eastAsia="Times New Roman"/>
          <w:sz w:val="24"/>
          <w:szCs w:val="24"/>
        </w:rPr>
        <w:t>l</w:t>
      </w:r>
      <w:r w:rsidR="00AA5F9D" w:rsidRPr="005D37D0">
        <w:rPr>
          <w:rFonts w:eastAsia="Times New Roman"/>
          <w:sz w:val="24"/>
          <w:szCs w:val="24"/>
        </w:rPr>
        <w:t xml:space="preserve">ength, </w:t>
      </w:r>
      <w:r w:rsidR="00AA5F9D" w:rsidRPr="00BF2C82">
        <w:rPr>
          <w:rFonts w:eastAsia="Times New Roman"/>
          <w:i/>
          <w:sz w:val="24"/>
          <w:szCs w:val="24"/>
        </w:rPr>
        <w:t>x</w:t>
      </w:r>
      <w:r w:rsidR="00AA5F9D">
        <w:rPr>
          <w:rFonts w:eastAsia="Times New Roman"/>
          <w:sz w:val="24"/>
          <w:szCs w:val="24"/>
        </w:rPr>
        <w:t xml:space="preserve"> were taken as</w:t>
      </w:r>
      <w:r w:rsidR="00AA5F9D" w:rsidRPr="005D37D0">
        <w:rPr>
          <w:rFonts w:cs="Cambria Math"/>
          <w:sz w:val="24"/>
          <w:szCs w:val="24"/>
        </w:rPr>
        <w:t xml:space="preserve"> </w:t>
      </w:r>
      <w:r w:rsidR="00AA5F9D" w:rsidRPr="005D37D0">
        <w:rPr>
          <w:sz w:val="24"/>
          <w:szCs w:val="24"/>
        </w:rPr>
        <w:t>1.846 ×10</w:t>
      </w:r>
      <w:r w:rsidR="00AA5F9D" w:rsidRPr="005D37D0">
        <w:rPr>
          <w:sz w:val="24"/>
          <w:szCs w:val="24"/>
          <w:vertAlign w:val="superscript"/>
        </w:rPr>
        <w:t>-5</w:t>
      </w:r>
      <w:r w:rsidR="00AA5F9D" w:rsidRPr="005D37D0">
        <w:rPr>
          <w:sz w:val="24"/>
          <w:szCs w:val="24"/>
        </w:rPr>
        <w:t xml:space="preserve"> </w:t>
      </w:r>
      <w:r w:rsidR="00662314">
        <w:rPr>
          <w:sz w:val="24"/>
          <w:szCs w:val="24"/>
        </w:rPr>
        <w:t>kg/</w:t>
      </w:r>
      <w:proofErr w:type="spellStart"/>
      <w:r w:rsidR="00662314">
        <w:rPr>
          <w:sz w:val="24"/>
          <w:szCs w:val="24"/>
        </w:rPr>
        <w:t>ms</w:t>
      </w:r>
      <w:proofErr w:type="spellEnd"/>
      <w:r w:rsidR="00AA5F9D" w:rsidRPr="00AA5F9D">
        <w:rPr>
          <w:rFonts w:cs="Cambria Math"/>
          <w:sz w:val="24"/>
          <w:szCs w:val="24"/>
        </w:rPr>
        <w:fldChar w:fldCharType="begin"/>
      </w:r>
      <w:r w:rsidR="00AA5F9D" w:rsidRPr="00AA5F9D">
        <w:rPr>
          <w:rFonts w:cs="Cambria Math"/>
          <w:sz w:val="24"/>
          <w:szCs w:val="24"/>
        </w:rPr>
        <w:instrText xml:space="preserve"> QUOTE </w:instrText>
      </w:r>
      <m:oMath>
        <m:sSup>
          <m:sSupPr>
            <m:ctrlPr>
              <w:rPr>
                <w:rFonts w:ascii="Cambria Math" w:eastAsia="Times New Roman" w:hAnsi="Cambria Math"/>
                <w:i/>
                <w:sz w:val="24"/>
                <w:szCs w:val="24"/>
              </w:rPr>
            </m:ctrlPr>
          </m:sSupPr>
          <m:e>
            <m:r>
              <m:rPr>
                <m:sty m:val="p"/>
              </m:rPr>
              <w:rPr>
                <w:rFonts w:ascii="Cambria Math" w:eastAsia="Times New Roman" w:hAnsi="Cambria Math"/>
                <w:sz w:val="24"/>
                <w:szCs w:val="24"/>
              </w:rPr>
              <m:t>10</m:t>
            </m:r>
          </m:e>
          <m:sup>
            <m:r>
              <m:rPr>
                <m:sty m:val="p"/>
              </m:rPr>
              <w:rPr>
                <w:rFonts w:ascii="Cambria Math" w:eastAsia="Times New Roman" w:hAnsi="Cambria Math"/>
                <w:sz w:val="24"/>
                <w:szCs w:val="24"/>
              </w:rPr>
              <m:t>-5</m:t>
            </m:r>
          </m:sup>
        </m:sSup>
      </m:oMath>
      <w:r w:rsidR="00AA5F9D" w:rsidRPr="00AA5F9D">
        <w:rPr>
          <w:rFonts w:cs="Cambria Math"/>
          <w:sz w:val="24"/>
          <w:szCs w:val="24"/>
        </w:rPr>
        <w:instrText xml:space="preserve"> </w:instrText>
      </w:r>
      <w:r w:rsidR="00AA5F9D" w:rsidRPr="00AA5F9D">
        <w:rPr>
          <w:rFonts w:cs="Cambria Math"/>
          <w:sz w:val="24"/>
          <w:szCs w:val="24"/>
        </w:rPr>
        <w:fldChar w:fldCharType="end"/>
      </w:r>
      <w:r w:rsidR="00662314">
        <w:rPr>
          <w:rFonts w:cs="Cambria Math"/>
          <w:sz w:val="24"/>
          <w:szCs w:val="24"/>
        </w:rPr>
        <w:t xml:space="preserve">, </w:t>
      </w:r>
      <w:r w:rsidR="00AA5F9D" w:rsidRPr="005D37D0">
        <w:rPr>
          <w:sz w:val="24"/>
          <w:szCs w:val="24"/>
        </w:rPr>
        <w:t>1.18</w:t>
      </w:r>
      <w:r w:rsidR="00662314">
        <w:rPr>
          <w:sz w:val="24"/>
          <w:szCs w:val="24"/>
        </w:rPr>
        <w:t xml:space="preserve"> kg/m</w:t>
      </w:r>
      <w:r w:rsidR="00662314" w:rsidRPr="00662314">
        <w:rPr>
          <w:sz w:val="24"/>
          <w:szCs w:val="24"/>
          <w:vertAlign w:val="superscript"/>
        </w:rPr>
        <w:t>3</w:t>
      </w:r>
      <w:r w:rsidR="00662314">
        <w:rPr>
          <w:sz w:val="24"/>
          <w:szCs w:val="24"/>
        </w:rPr>
        <w:t xml:space="preserve"> and </w:t>
      </w:r>
      <w:r w:rsidR="00AA5F9D" w:rsidRPr="005D37D0">
        <w:rPr>
          <w:rFonts w:eastAsia="Times New Roman"/>
          <w:sz w:val="24"/>
          <w:szCs w:val="24"/>
        </w:rPr>
        <w:t>0.874 m</w:t>
      </w:r>
      <w:r w:rsidR="00662314">
        <w:rPr>
          <w:rFonts w:eastAsia="Times New Roman"/>
          <w:sz w:val="24"/>
          <w:szCs w:val="24"/>
        </w:rPr>
        <w:t xml:space="preserve"> respectively.</w:t>
      </w:r>
    </w:p>
    <w:p w14:paraId="53A24883" w14:textId="77777777" w:rsidR="00BF2C82" w:rsidRPr="00BF2C82" w:rsidRDefault="00BF2C82" w:rsidP="00BF2C82">
      <w:pPr>
        <w:spacing w:after="0" w:line="240" w:lineRule="auto"/>
        <w:jc w:val="both"/>
        <w:rPr>
          <w:rFonts w:eastAsia="Times New Roman"/>
          <w:sz w:val="24"/>
          <w:szCs w:val="24"/>
        </w:rPr>
      </w:pPr>
    </w:p>
    <w:p w14:paraId="13C4A3F5" w14:textId="77777777" w:rsidR="000F794A" w:rsidRDefault="000F794A" w:rsidP="00BF2C82">
      <w:pPr>
        <w:spacing w:after="0" w:line="240" w:lineRule="auto"/>
        <w:rPr>
          <w:b/>
          <w:bCs/>
          <w:sz w:val="24"/>
          <w:szCs w:val="24"/>
        </w:rPr>
      </w:pPr>
      <w:r w:rsidRPr="00A54904">
        <w:rPr>
          <w:b/>
          <w:bCs/>
          <w:sz w:val="24"/>
          <w:szCs w:val="24"/>
        </w:rPr>
        <w:t>4. Conclusions</w:t>
      </w:r>
    </w:p>
    <w:p w14:paraId="79D2A3B9" w14:textId="77777777" w:rsidR="00BF2C82" w:rsidRPr="00A54904" w:rsidRDefault="00BF2C82" w:rsidP="00BF2C82">
      <w:pPr>
        <w:spacing w:after="0" w:line="240" w:lineRule="auto"/>
        <w:rPr>
          <w:b/>
          <w:bCs/>
          <w:sz w:val="24"/>
          <w:szCs w:val="24"/>
        </w:rPr>
      </w:pPr>
    </w:p>
    <w:p w14:paraId="20DFF97A" w14:textId="77777777" w:rsidR="000F794A" w:rsidRDefault="00C55F34" w:rsidP="00E42134">
      <w:pPr>
        <w:spacing w:after="0" w:line="240" w:lineRule="auto"/>
        <w:ind w:firstLine="357"/>
        <w:jc w:val="both"/>
        <w:rPr>
          <w:sz w:val="24"/>
          <w:szCs w:val="24"/>
        </w:rPr>
      </w:pPr>
      <w:r w:rsidRPr="00FF12B1">
        <w:rPr>
          <w:sz w:val="24"/>
          <w:szCs w:val="24"/>
        </w:rPr>
        <w:t xml:space="preserve">In </w:t>
      </w:r>
      <w:r w:rsidRPr="00FF12B1">
        <w:rPr>
          <w:color w:val="FF0000"/>
          <w:sz w:val="24"/>
          <w:szCs w:val="24"/>
        </w:rPr>
        <w:t>conclusion part</w:t>
      </w:r>
      <w:r w:rsidRPr="00FF12B1">
        <w:rPr>
          <w:sz w:val="24"/>
          <w:szCs w:val="24"/>
        </w:rPr>
        <w:t xml:space="preserve">, </w:t>
      </w:r>
      <w:r w:rsidRPr="00FF12B1">
        <w:rPr>
          <w:color w:val="FF0000"/>
          <w:sz w:val="24"/>
          <w:szCs w:val="24"/>
        </w:rPr>
        <w:t>Author</w:t>
      </w:r>
      <w:r w:rsidR="00C95482" w:rsidRPr="00FF12B1">
        <w:rPr>
          <w:sz w:val="24"/>
          <w:szCs w:val="24"/>
        </w:rPr>
        <w:t xml:space="preserve"> should </w:t>
      </w:r>
      <w:r w:rsidR="00C95482" w:rsidRPr="00FF12B1">
        <w:rPr>
          <w:color w:val="FF0000"/>
          <w:sz w:val="24"/>
          <w:szCs w:val="24"/>
        </w:rPr>
        <w:t>highlight</w:t>
      </w:r>
      <w:r w:rsidR="00C95482" w:rsidRPr="00FF12B1">
        <w:rPr>
          <w:sz w:val="24"/>
          <w:szCs w:val="24"/>
        </w:rPr>
        <w:t xml:space="preserve"> the </w:t>
      </w:r>
      <w:r w:rsidR="00C95482" w:rsidRPr="00FF12B1">
        <w:rPr>
          <w:color w:val="FF0000"/>
          <w:sz w:val="24"/>
          <w:szCs w:val="24"/>
        </w:rPr>
        <w:t>finding</w:t>
      </w:r>
      <w:r w:rsidR="00C95482" w:rsidRPr="00FF12B1">
        <w:rPr>
          <w:sz w:val="24"/>
          <w:szCs w:val="24"/>
        </w:rPr>
        <w:t xml:space="preserve"> of</w:t>
      </w:r>
      <w:r w:rsidRPr="00FF12B1">
        <w:rPr>
          <w:sz w:val="24"/>
          <w:szCs w:val="24"/>
        </w:rPr>
        <w:t xml:space="preserve"> their research that </w:t>
      </w:r>
      <w:r w:rsidRPr="00FF12B1">
        <w:rPr>
          <w:color w:val="FF0000"/>
          <w:sz w:val="24"/>
          <w:szCs w:val="24"/>
        </w:rPr>
        <w:t>respond</w:t>
      </w:r>
      <w:r w:rsidRPr="00FF12B1">
        <w:rPr>
          <w:sz w:val="24"/>
          <w:szCs w:val="24"/>
        </w:rPr>
        <w:t xml:space="preserve"> to the </w:t>
      </w:r>
      <w:r w:rsidR="00CF263F" w:rsidRPr="00FF12B1">
        <w:rPr>
          <w:sz w:val="24"/>
          <w:szCs w:val="24"/>
        </w:rPr>
        <w:t xml:space="preserve">research </w:t>
      </w:r>
      <w:r w:rsidR="00CF263F" w:rsidRPr="00FF12B1">
        <w:rPr>
          <w:color w:val="FF0000"/>
          <w:sz w:val="24"/>
          <w:szCs w:val="24"/>
        </w:rPr>
        <w:t>objective</w:t>
      </w:r>
      <w:r w:rsidR="00C95482" w:rsidRPr="00FF12B1">
        <w:rPr>
          <w:sz w:val="24"/>
          <w:szCs w:val="24"/>
        </w:rPr>
        <w:t>.</w:t>
      </w:r>
      <w:r w:rsidR="00994C57">
        <w:rPr>
          <w:sz w:val="24"/>
          <w:szCs w:val="24"/>
        </w:rPr>
        <w:t xml:space="preserve"> </w:t>
      </w:r>
      <w:r w:rsidR="00994C57" w:rsidRPr="00D33AF0">
        <w:rPr>
          <w:b/>
          <w:bCs/>
          <w:sz w:val="24"/>
          <w:szCs w:val="24"/>
        </w:rPr>
        <w:t>For example</w:t>
      </w:r>
      <w:r w:rsidR="00D33AF0">
        <w:rPr>
          <w:sz w:val="24"/>
          <w:szCs w:val="24"/>
        </w:rPr>
        <w:t>:</w:t>
      </w:r>
      <w:r>
        <w:rPr>
          <w:sz w:val="24"/>
          <w:szCs w:val="24"/>
        </w:rPr>
        <w:t xml:space="preserve"> </w:t>
      </w:r>
      <w:r w:rsidR="00D33AF0">
        <w:rPr>
          <w:sz w:val="24"/>
          <w:szCs w:val="24"/>
        </w:rPr>
        <w:t>T</w:t>
      </w:r>
      <w:r w:rsidR="00994C57" w:rsidRPr="00415818">
        <w:rPr>
          <w:sz w:val="24"/>
          <w:szCs w:val="24"/>
        </w:rPr>
        <w:t>he</w:t>
      </w:r>
      <w:r w:rsidR="000F794A" w:rsidRPr="00415818">
        <w:rPr>
          <w:sz w:val="24"/>
          <w:szCs w:val="24"/>
        </w:rPr>
        <w:t xml:space="preserve"> experimental data of UTM-LST VFE-2 model at high angle of attack is presented here. More experiments are needed to verify this complicated flow topology.</w:t>
      </w:r>
    </w:p>
    <w:p w14:paraId="3A7ACFE6" w14:textId="05BEF946" w:rsidR="00ED6748" w:rsidRDefault="00ED6748" w:rsidP="000F794A">
      <w:pPr>
        <w:spacing w:after="0" w:line="240" w:lineRule="auto"/>
        <w:jc w:val="both"/>
        <w:rPr>
          <w:sz w:val="24"/>
          <w:szCs w:val="24"/>
        </w:rPr>
      </w:pPr>
    </w:p>
    <w:p w14:paraId="78D3B530" w14:textId="77777777" w:rsidR="004671E8" w:rsidRPr="005F7C4B" w:rsidRDefault="004671E8" w:rsidP="004671E8">
      <w:pPr>
        <w:spacing w:after="0" w:line="240" w:lineRule="auto"/>
        <w:jc w:val="both"/>
        <w:rPr>
          <w:rFonts w:cstheme="minorHAnsi"/>
          <w:b/>
          <w:bCs/>
          <w:sz w:val="24"/>
          <w:szCs w:val="24"/>
        </w:rPr>
      </w:pPr>
      <w:r>
        <w:rPr>
          <w:rFonts w:cstheme="minorHAnsi"/>
          <w:b/>
          <w:bCs/>
          <w:sz w:val="24"/>
          <w:szCs w:val="24"/>
        </w:rPr>
        <w:t>Acknowledgement</w:t>
      </w:r>
    </w:p>
    <w:p w14:paraId="6CDAEDFE" w14:textId="77777777" w:rsidR="004671E8" w:rsidRDefault="004671E8" w:rsidP="004671E8">
      <w:pPr>
        <w:spacing w:after="0" w:line="240" w:lineRule="auto"/>
        <w:jc w:val="both"/>
        <w:rPr>
          <w:rFonts w:cstheme="minorHAnsi"/>
          <w:bCs/>
          <w:sz w:val="24"/>
          <w:szCs w:val="24"/>
        </w:rPr>
      </w:pPr>
      <w:r w:rsidRPr="00F5211C">
        <w:rPr>
          <w:rFonts w:cstheme="minorHAnsi"/>
          <w:bCs/>
          <w:sz w:val="24"/>
          <w:szCs w:val="24"/>
        </w:rPr>
        <w:t>This research was funded by a grant from Ministry of Higher Education of Malaysia (FRGS Grant R.J130000.7824.4</w:t>
      </w:r>
      <w:r>
        <w:rPr>
          <w:rFonts w:cstheme="minorHAnsi"/>
          <w:bCs/>
          <w:sz w:val="24"/>
          <w:szCs w:val="24"/>
        </w:rPr>
        <w:t>X</w:t>
      </w:r>
      <w:r w:rsidRPr="00F5211C">
        <w:rPr>
          <w:rFonts w:cstheme="minorHAnsi"/>
          <w:bCs/>
          <w:sz w:val="24"/>
          <w:szCs w:val="24"/>
        </w:rPr>
        <w:t xml:space="preserve">172). </w:t>
      </w:r>
    </w:p>
    <w:p w14:paraId="25E91758" w14:textId="77777777" w:rsidR="004671E8" w:rsidRPr="00F7309E" w:rsidRDefault="004671E8" w:rsidP="004671E8">
      <w:pPr>
        <w:spacing w:after="0" w:line="240" w:lineRule="auto"/>
        <w:jc w:val="both"/>
        <w:rPr>
          <w:rFonts w:cstheme="minorHAnsi"/>
          <w:bCs/>
          <w:sz w:val="24"/>
          <w:szCs w:val="24"/>
        </w:rPr>
      </w:pPr>
      <w:r w:rsidRPr="00F7309E">
        <w:rPr>
          <w:rFonts w:cstheme="minorHAnsi"/>
          <w:bCs/>
          <w:sz w:val="24"/>
          <w:szCs w:val="24"/>
        </w:rPr>
        <w:t xml:space="preserve">(Note: This part is </w:t>
      </w:r>
      <w:r w:rsidRPr="00F7309E">
        <w:rPr>
          <w:rFonts w:cstheme="minorHAnsi"/>
          <w:bCs/>
          <w:color w:val="FF0000"/>
          <w:sz w:val="24"/>
          <w:szCs w:val="24"/>
        </w:rPr>
        <w:t>mandatory</w:t>
      </w:r>
      <w:r w:rsidRPr="00F7309E">
        <w:rPr>
          <w:rFonts w:cstheme="minorHAnsi"/>
          <w:bCs/>
          <w:sz w:val="24"/>
          <w:szCs w:val="24"/>
        </w:rPr>
        <w:t xml:space="preserve">. If this research was </w:t>
      </w:r>
      <w:r w:rsidRPr="00F7309E">
        <w:rPr>
          <w:rFonts w:cstheme="minorHAnsi"/>
          <w:bCs/>
          <w:color w:val="FF0000"/>
          <w:sz w:val="24"/>
          <w:szCs w:val="24"/>
        </w:rPr>
        <w:t>not funded</w:t>
      </w:r>
      <w:r w:rsidRPr="00F7309E">
        <w:rPr>
          <w:rFonts w:cstheme="minorHAnsi"/>
          <w:bCs/>
          <w:sz w:val="24"/>
          <w:szCs w:val="24"/>
        </w:rPr>
        <w:t xml:space="preserve"> by any grant, please write “</w:t>
      </w:r>
      <w:r w:rsidRPr="00F7309E">
        <w:rPr>
          <w:rFonts w:cstheme="minorHAnsi"/>
          <w:bCs/>
          <w:sz w:val="24"/>
          <w:szCs w:val="24"/>
          <w:highlight w:val="yellow"/>
        </w:rPr>
        <w:t>This research was not funded by any grant</w:t>
      </w:r>
      <w:r w:rsidRPr="00F7309E">
        <w:rPr>
          <w:rFonts w:cstheme="minorHAnsi"/>
          <w:bCs/>
          <w:sz w:val="24"/>
          <w:szCs w:val="24"/>
        </w:rPr>
        <w:t>”)</w:t>
      </w:r>
    </w:p>
    <w:p w14:paraId="7A315E5C" w14:textId="77777777" w:rsidR="004671E8" w:rsidRPr="0013640D" w:rsidRDefault="004671E8" w:rsidP="004671E8">
      <w:pPr>
        <w:spacing w:after="0" w:line="240" w:lineRule="auto"/>
        <w:jc w:val="both"/>
        <w:rPr>
          <w:rFonts w:cstheme="minorHAnsi"/>
          <w:bCs/>
          <w:sz w:val="20"/>
          <w:szCs w:val="20"/>
        </w:rPr>
      </w:pPr>
    </w:p>
    <w:p w14:paraId="52FDF5FE" w14:textId="77777777" w:rsidR="004671E8" w:rsidRDefault="004671E8" w:rsidP="004671E8">
      <w:pPr>
        <w:spacing w:after="0" w:line="240" w:lineRule="auto"/>
        <w:jc w:val="both"/>
        <w:rPr>
          <w:b/>
          <w:sz w:val="24"/>
          <w:szCs w:val="24"/>
        </w:rPr>
      </w:pPr>
    </w:p>
    <w:p w14:paraId="73D2F3CD" w14:textId="77777777" w:rsidR="004671E8" w:rsidRDefault="004671E8" w:rsidP="004671E8">
      <w:pPr>
        <w:spacing w:after="0" w:line="240" w:lineRule="auto"/>
        <w:jc w:val="both"/>
        <w:rPr>
          <w:b/>
          <w:sz w:val="24"/>
          <w:szCs w:val="24"/>
        </w:rPr>
      </w:pPr>
    </w:p>
    <w:p w14:paraId="7EDFFA34" w14:textId="77777777" w:rsidR="004671E8" w:rsidRDefault="004671E8" w:rsidP="004671E8">
      <w:pPr>
        <w:spacing w:after="0" w:line="240" w:lineRule="auto"/>
        <w:jc w:val="both"/>
        <w:rPr>
          <w:b/>
          <w:sz w:val="24"/>
          <w:szCs w:val="24"/>
        </w:rPr>
      </w:pPr>
      <w:r w:rsidRPr="00F7309E">
        <w:rPr>
          <w:b/>
          <w:sz w:val="24"/>
          <w:szCs w:val="24"/>
        </w:rPr>
        <w:lastRenderedPageBreak/>
        <w:t>Conflict of Interest Statement</w:t>
      </w:r>
    </w:p>
    <w:p w14:paraId="718E8AF5" w14:textId="77777777" w:rsidR="004671E8" w:rsidRDefault="004671E8" w:rsidP="004671E8">
      <w:pPr>
        <w:spacing w:after="0" w:line="240" w:lineRule="auto"/>
        <w:jc w:val="both"/>
        <w:rPr>
          <w:sz w:val="24"/>
          <w:szCs w:val="24"/>
        </w:rPr>
      </w:pPr>
      <w:r w:rsidRPr="00F7309E">
        <w:rPr>
          <w:bCs/>
          <w:sz w:val="24"/>
          <w:szCs w:val="24"/>
        </w:rPr>
        <w:t xml:space="preserve">(Note: This part is </w:t>
      </w:r>
      <w:r w:rsidRPr="00F7309E">
        <w:rPr>
          <w:bCs/>
          <w:color w:val="FF0000"/>
          <w:sz w:val="24"/>
          <w:szCs w:val="24"/>
        </w:rPr>
        <w:t>mandatory</w:t>
      </w:r>
      <w:r w:rsidRPr="00F7309E">
        <w:rPr>
          <w:bCs/>
          <w:sz w:val="24"/>
          <w:szCs w:val="24"/>
        </w:rPr>
        <w:t>.</w:t>
      </w:r>
      <w:r>
        <w:rPr>
          <w:bCs/>
          <w:sz w:val="24"/>
          <w:szCs w:val="24"/>
        </w:rPr>
        <w:t xml:space="preserve"> This is an example “</w:t>
      </w:r>
      <w:r w:rsidRPr="00F7309E">
        <w:rPr>
          <w:sz w:val="24"/>
          <w:szCs w:val="24"/>
          <w:highlight w:val="yellow"/>
        </w:rPr>
        <w:t>The authors declare that there is no conflict of interest regarding the publication of this paper. No financial support, grants, or other forms of compensation were received that could have influenced the outcomes of this work. The research was conducted in the absence of any commercial or financial relationships that could be construed as a potential conflict of interest</w:t>
      </w:r>
      <w:r>
        <w:rPr>
          <w:sz w:val="24"/>
          <w:szCs w:val="24"/>
        </w:rPr>
        <w:t>”)</w:t>
      </w:r>
    </w:p>
    <w:p w14:paraId="0475D2C4" w14:textId="77777777" w:rsidR="004671E8" w:rsidRDefault="004671E8" w:rsidP="004671E8">
      <w:pPr>
        <w:spacing w:after="0" w:line="240" w:lineRule="auto"/>
        <w:jc w:val="both"/>
        <w:rPr>
          <w:sz w:val="24"/>
          <w:szCs w:val="24"/>
        </w:rPr>
      </w:pPr>
    </w:p>
    <w:p w14:paraId="37236320" w14:textId="77777777" w:rsidR="004671E8" w:rsidRPr="00F7309E" w:rsidRDefault="004671E8" w:rsidP="004671E8">
      <w:pPr>
        <w:spacing w:after="0" w:line="240" w:lineRule="auto"/>
        <w:jc w:val="both"/>
        <w:rPr>
          <w:b/>
          <w:sz w:val="24"/>
          <w:szCs w:val="24"/>
        </w:rPr>
      </w:pPr>
      <w:r w:rsidRPr="00F7309E">
        <w:rPr>
          <w:b/>
          <w:sz w:val="24"/>
          <w:szCs w:val="24"/>
        </w:rPr>
        <w:t>Author Contributions Statement</w:t>
      </w:r>
    </w:p>
    <w:p w14:paraId="639E85C2" w14:textId="77777777" w:rsidR="004671E8" w:rsidRPr="00F7309E" w:rsidRDefault="004671E8" w:rsidP="004671E8">
      <w:pPr>
        <w:spacing w:after="0" w:line="240" w:lineRule="auto"/>
        <w:jc w:val="both"/>
        <w:rPr>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sz w:val="24"/>
          <w:szCs w:val="24"/>
          <w:highlight w:val="yellow"/>
        </w:rPr>
        <w:t>Author A conceptualized and designed the study, supervised the project, and reviewed the manuscript. Author B conducted the experiments and data analysis. Author C contributed to data interpretation and wrote the initial draft of the manuscript. All authors contributed to manuscript revision, read, and approved the final version.</w:t>
      </w:r>
      <w:r>
        <w:rPr>
          <w:sz w:val="24"/>
          <w:szCs w:val="24"/>
        </w:rPr>
        <w:t>”)</w:t>
      </w:r>
    </w:p>
    <w:p w14:paraId="537E5A16" w14:textId="77777777" w:rsidR="004671E8" w:rsidRPr="00F7309E" w:rsidRDefault="004671E8" w:rsidP="004671E8">
      <w:pPr>
        <w:spacing w:after="0" w:line="240" w:lineRule="auto"/>
        <w:jc w:val="both"/>
        <w:rPr>
          <w:sz w:val="24"/>
          <w:szCs w:val="24"/>
        </w:rPr>
      </w:pPr>
    </w:p>
    <w:p w14:paraId="3152EC70" w14:textId="77777777" w:rsidR="004671E8" w:rsidRPr="00F7309E" w:rsidRDefault="004671E8" w:rsidP="004671E8">
      <w:pPr>
        <w:spacing w:after="0" w:line="240" w:lineRule="auto"/>
        <w:jc w:val="both"/>
        <w:rPr>
          <w:b/>
          <w:sz w:val="24"/>
          <w:szCs w:val="24"/>
        </w:rPr>
      </w:pPr>
      <w:r w:rsidRPr="00F7309E">
        <w:rPr>
          <w:b/>
          <w:sz w:val="24"/>
          <w:szCs w:val="24"/>
        </w:rPr>
        <w:t>Data Availability Statement</w:t>
      </w:r>
    </w:p>
    <w:p w14:paraId="5545547C" w14:textId="77777777" w:rsidR="004671E8" w:rsidRPr="00F7309E" w:rsidRDefault="004671E8" w:rsidP="004671E8">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This is an example</w:t>
      </w:r>
      <w:r>
        <w:rPr>
          <w:bCs/>
          <w:sz w:val="24"/>
          <w:szCs w:val="24"/>
        </w:rPr>
        <w:t xml:space="preserve"> “</w:t>
      </w:r>
      <w:r w:rsidRPr="00F7309E">
        <w:rPr>
          <w:bCs/>
          <w:sz w:val="24"/>
          <w:szCs w:val="24"/>
          <w:highlight w:val="yellow"/>
        </w:rPr>
        <w:t xml:space="preserve">All data generated or </w:t>
      </w:r>
      <w:proofErr w:type="spellStart"/>
      <w:r w:rsidRPr="00F7309E">
        <w:rPr>
          <w:bCs/>
          <w:sz w:val="24"/>
          <w:szCs w:val="24"/>
          <w:highlight w:val="yellow"/>
        </w:rPr>
        <w:t>analyzed</w:t>
      </w:r>
      <w:proofErr w:type="spellEnd"/>
      <w:r w:rsidRPr="00F7309E">
        <w:rPr>
          <w:bCs/>
          <w:sz w:val="24"/>
          <w:szCs w:val="24"/>
          <w:highlight w:val="yellow"/>
        </w:rPr>
        <w:t xml:space="preserve"> during this study are included in this published article. Additional datasets are available from the corresponding author upon reasonable request. Where applicable, publicly available datasets used in the study are cited in the references</w:t>
      </w:r>
      <w:r>
        <w:rPr>
          <w:bCs/>
          <w:sz w:val="24"/>
          <w:szCs w:val="24"/>
        </w:rPr>
        <w:t>”</w:t>
      </w:r>
      <w:r w:rsidRPr="00F7309E">
        <w:rPr>
          <w:bCs/>
          <w:sz w:val="24"/>
          <w:szCs w:val="24"/>
        </w:rPr>
        <w:t>.</w:t>
      </w:r>
      <w:r>
        <w:rPr>
          <w:bCs/>
          <w:sz w:val="24"/>
          <w:szCs w:val="24"/>
        </w:rPr>
        <w:t>)</w:t>
      </w:r>
    </w:p>
    <w:p w14:paraId="5FC7040B" w14:textId="77777777" w:rsidR="004671E8" w:rsidRPr="00F7309E" w:rsidRDefault="004671E8" w:rsidP="004671E8">
      <w:pPr>
        <w:spacing w:after="0" w:line="240" w:lineRule="auto"/>
        <w:jc w:val="both"/>
        <w:rPr>
          <w:bCs/>
          <w:sz w:val="24"/>
          <w:szCs w:val="24"/>
        </w:rPr>
      </w:pPr>
    </w:p>
    <w:p w14:paraId="70F30285" w14:textId="77777777" w:rsidR="004671E8" w:rsidRPr="00F7309E" w:rsidRDefault="004671E8" w:rsidP="004671E8">
      <w:pPr>
        <w:spacing w:after="0" w:line="240" w:lineRule="auto"/>
        <w:jc w:val="both"/>
        <w:rPr>
          <w:b/>
          <w:bCs/>
          <w:sz w:val="24"/>
          <w:szCs w:val="24"/>
        </w:rPr>
      </w:pPr>
      <w:r w:rsidRPr="00F7309E">
        <w:rPr>
          <w:b/>
          <w:bCs/>
          <w:sz w:val="24"/>
          <w:szCs w:val="24"/>
        </w:rPr>
        <w:t>Ethics Statement</w:t>
      </w:r>
    </w:p>
    <w:p w14:paraId="35B49111" w14:textId="77777777" w:rsidR="004671E8" w:rsidRPr="00F7309E" w:rsidRDefault="004671E8" w:rsidP="004671E8">
      <w:pPr>
        <w:spacing w:after="0" w:line="240" w:lineRule="auto"/>
        <w:jc w:val="both"/>
        <w:rPr>
          <w:bCs/>
          <w:sz w:val="24"/>
          <w:szCs w:val="24"/>
        </w:rPr>
      </w:pPr>
      <w:r w:rsidRPr="00F7309E">
        <w:rPr>
          <w:bCs/>
          <w:sz w:val="24"/>
          <w:szCs w:val="24"/>
        </w:rPr>
        <w:t xml:space="preserve">(Note: This part is </w:t>
      </w:r>
      <w:r w:rsidRPr="00F7309E">
        <w:rPr>
          <w:bCs/>
          <w:color w:val="FF0000"/>
          <w:sz w:val="24"/>
          <w:szCs w:val="24"/>
        </w:rPr>
        <w:t>highly recommended</w:t>
      </w:r>
      <w:r w:rsidRPr="00F7309E">
        <w:rPr>
          <w:bCs/>
          <w:sz w:val="24"/>
          <w:szCs w:val="24"/>
        </w:rPr>
        <w:t xml:space="preserve">. This is an example </w:t>
      </w:r>
      <w:r>
        <w:rPr>
          <w:bCs/>
          <w:sz w:val="24"/>
          <w:szCs w:val="24"/>
        </w:rPr>
        <w:t>“</w:t>
      </w:r>
      <w:r w:rsidRPr="00F7309E">
        <w:rPr>
          <w:bCs/>
          <w:sz w:val="24"/>
          <w:szCs w:val="24"/>
          <w:highlight w:val="yellow"/>
        </w:rPr>
        <w:t>This study was conducted in accordance with the ethical standards of the institutional and/or national research committee. Ethical approval was obtained where required, and informed consent was obtained from all participants involved in the research</w:t>
      </w:r>
      <w:r>
        <w:rPr>
          <w:bCs/>
          <w:sz w:val="24"/>
          <w:szCs w:val="24"/>
        </w:rPr>
        <w:t>”</w:t>
      </w:r>
      <w:r w:rsidRPr="00F7309E">
        <w:rPr>
          <w:bCs/>
          <w:sz w:val="24"/>
          <w:szCs w:val="24"/>
        </w:rPr>
        <w:t>.</w:t>
      </w:r>
    </w:p>
    <w:p w14:paraId="09EE41E5" w14:textId="77777777" w:rsidR="003D3012" w:rsidRDefault="003D3012" w:rsidP="000F794A">
      <w:pPr>
        <w:spacing w:after="0" w:line="240" w:lineRule="auto"/>
        <w:jc w:val="both"/>
        <w:rPr>
          <w:sz w:val="24"/>
          <w:szCs w:val="24"/>
        </w:rPr>
      </w:pPr>
    </w:p>
    <w:p w14:paraId="1462A531" w14:textId="77777777" w:rsidR="00480541" w:rsidRPr="00480541" w:rsidRDefault="00480541" w:rsidP="000F794A">
      <w:pPr>
        <w:spacing w:after="0" w:line="240" w:lineRule="auto"/>
        <w:jc w:val="both"/>
        <w:rPr>
          <w:b/>
          <w:sz w:val="24"/>
          <w:szCs w:val="24"/>
        </w:rPr>
      </w:pPr>
      <w:r w:rsidRPr="00480541">
        <w:rPr>
          <w:b/>
          <w:sz w:val="24"/>
          <w:szCs w:val="24"/>
        </w:rPr>
        <w:t>References</w:t>
      </w:r>
    </w:p>
    <w:p w14:paraId="295BB579" w14:textId="08D48F37" w:rsidR="007900A5" w:rsidRPr="007900A5" w:rsidRDefault="00480541" w:rsidP="003E3F0E">
      <w:pPr>
        <w:spacing w:after="0" w:line="240" w:lineRule="auto"/>
        <w:jc w:val="both"/>
        <w:rPr>
          <w:color w:val="000000" w:themeColor="text1"/>
          <w:sz w:val="24"/>
          <w:szCs w:val="24"/>
        </w:rPr>
      </w:pPr>
      <w:r w:rsidRPr="00480541">
        <w:rPr>
          <w:sz w:val="24"/>
          <w:szCs w:val="24"/>
        </w:rPr>
        <w:t>The list of references should only include works that are cited in the text and that have been published or accepted for publication. Personal communications and unpublished works should only be mentioned in the text</w:t>
      </w:r>
      <w:r>
        <w:rPr>
          <w:sz w:val="24"/>
          <w:szCs w:val="24"/>
        </w:rPr>
        <w:t xml:space="preserve">. Reference style should be in </w:t>
      </w:r>
      <w:r w:rsidRPr="00BA1743">
        <w:rPr>
          <w:rFonts w:cs="Times New Roman"/>
          <w:b/>
          <w:bCs/>
          <w:sz w:val="24"/>
          <w:szCs w:val="24"/>
        </w:rPr>
        <w:t>Chicago style</w:t>
      </w:r>
      <w:r w:rsidR="00CB61E3">
        <w:rPr>
          <w:rFonts w:cs="Times New Roman"/>
          <w:b/>
          <w:bCs/>
          <w:sz w:val="24"/>
          <w:szCs w:val="24"/>
        </w:rPr>
        <w:t>.</w:t>
      </w:r>
      <w:r w:rsidR="00A5091E">
        <w:rPr>
          <w:rFonts w:cs="Times New Roman"/>
          <w:bCs/>
          <w:sz w:val="24"/>
          <w:szCs w:val="24"/>
        </w:rPr>
        <w:t xml:space="preserve"> Please use this </w:t>
      </w:r>
      <w:hyperlink r:id="rId19" w:history="1">
        <w:r w:rsidR="00A5091E" w:rsidRPr="00A5091E">
          <w:rPr>
            <w:rStyle w:val="Hyperlink"/>
            <w:rFonts w:cs="Times New Roman"/>
            <w:bCs/>
            <w:sz w:val="24"/>
            <w:szCs w:val="24"/>
          </w:rPr>
          <w:t>link</w:t>
        </w:r>
      </w:hyperlink>
      <w:r w:rsidR="00A5091E">
        <w:rPr>
          <w:rFonts w:cs="Times New Roman"/>
          <w:bCs/>
          <w:sz w:val="24"/>
          <w:szCs w:val="24"/>
        </w:rPr>
        <w:t xml:space="preserve"> for the </w:t>
      </w:r>
      <w:r w:rsidR="00A5091E" w:rsidRPr="00A5091E">
        <w:rPr>
          <w:rFonts w:cs="Times New Roman"/>
          <w:b/>
          <w:bCs/>
          <w:sz w:val="24"/>
          <w:szCs w:val="24"/>
        </w:rPr>
        <w:t>DOI number</w:t>
      </w:r>
      <w:r w:rsidR="00A5091E">
        <w:rPr>
          <w:rFonts w:cs="Times New Roman"/>
          <w:bCs/>
          <w:sz w:val="24"/>
          <w:szCs w:val="24"/>
        </w:rPr>
        <w:t xml:space="preserve">. </w:t>
      </w:r>
    </w:p>
    <w:p w14:paraId="64E8E022" w14:textId="77777777" w:rsidR="00D94F1C" w:rsidRDefault="00D94F1C" w:rsidP="000F794A">
      <w:pPr>
        <w:spacing w:after="0" w:line="240" w:lineRule="auto"/>
        <w:jc w:val="both"/>
        <w:rPr>
          <w:rFonts w:cs="Times New Roman"/>
          <w:b/>
          <w:bCs/>
          <w:sz w:val="24"/>
          <w:szCs w:val="24"/>
        </w:rPr>
      </w:pPr>
    </w:p>
    <w:p w14:paraId="4544814E" w14:textId="5064DE1F" w:rsidR="000F794A" w:rsidRPr="000F794A" w:rsidRDefault="000F794A" w:rsidP="000F794A">
      <w:pPr>
        <w:spacing w:after="0" w:line="240" w:lineRule="auto"/>
        <w:jc w:val="both"/>
        <w:rPr>
          <w:rFonts w:cs="Times New Roman"/>
          <w:b/>
          <w:bCs/>
          <w:sz w:val="24"/>
          <w:szCs w:val="24"/>
        </w:rPr>
      </w:pPr>
      <w:r w:rsidRPr="000F794A">
        <w:rPr>
          <w:rFonts w:cs="Times New Roman"/>
          <w:b/>
          <w:bCs/>
          <w:sz w:val="24"/>
          <w:szCs w:val="24"/>
        </w:rPr>
        <w:t>References</w:t>
      </w:r>
      <w:r w:rsidR="00BF2C82">
        <w:rPr>
          <w:rFonts w:cs="Times New Roman"/>
          <w:b/>
          <w:bCs/>
          <w:sz w:val="24"/>
          <w:szCs w:val="24"/>
        </w:rPr>
        <w:t xml:space="preserve"> </w:t>
      </w:r>
      <w:r w:rsidR="00BF2C82" w:rsidRPr="00A008E7">
        <w:rPr>
          <w:rFonts w:cs="Times New Roman"/>
          <w:sz w:val="24"/>
          <w:szCs w:val="24"/>
        </w:rPr>
        <w:t>(</w:t>
      </w:r>
      <w:r w:rsidR="00A008E7" w:rsidRPr="00BA1743">
        <w:rPr>
          <w:rFonts w:cs="Times New Roman"/>
          <w:b/>
          <w:bCs/>
          <w:sz w:val="24"/>
          <w:szCs w:val="24"/>
        </w:rPr>
        <w:t xml:space="preserve">Reference style: </w:t>
      </w:r>
      <w:r w:rsidR="00BF2C82" w:rsidRPr="00BA1743">
        <w:rPr>
          <w:rFonts w:cs="Times New Roman"/>
          <w:b/>
          <w:bCs/>
          <w:sz w:val="24"/>
          <w:szCs w:val="24"/>
        </w:rPr>
        <w:t>Chicago style</w:t>
      </w:r>
      <w:r w:rsidR="00BA1743">
        <w:rPr>
          <w:rFonts w:cs="Times New Roman"/>
          <w:sz w:val="24"/>
          <w:szCs w:val="24"/>
        </w:rPr>
        <w:t xml:space="preserve"> – must write </w:t>
      </w:r>
      <w:r w:rsidR="00BA1743" w:rsidRPr="00FF12B1">
        <w:rPr>
          <w:rFonts w:cs="Times New Roman"/>
          <w:color w:val="FF0000"/>
          <w:sz w:val="24"/>
          <w:szCs w:val="24"/>
        </w:rPr>
        <w:t>DOI</w:t>
      </w:r>
      <w:r w:rsidR="00BF2C82" w:rsidRPr="00A008E7">
        <w:rPr>
          <w:rFonts w:cs="Times New Roman"/>
          <w:sz w:val="24"/>
          <w:szCs w:val="24"/>
        </w:rPr>
        <w:t xml:space="preserve">) </w:t>
      </w:r>
      <w:r w:rsidR="00BF2C82" w:rsidRPr="00922793">
        <w:rPr>
          <w:rFonts w:cs="Times New Roman"/>
          <w:b/>
          <w:bCs/>
          <w:color w:val="FF0000"/>
          <w:sz w:val="24"/>
          <w:szCs w:val="24"/>
        </w:rPr>
        <w:t xml:space="preserve">Minimum </w:t>
      </w:r>
      <w:r w:rsidR="009C66D9">
        <w:rPr>
          <w:rFonts w:cs="Times New Roman"/>
          <w:b/>
          <w:bCs/>
          <w:color w:val="FF0000"/>
          <w:sz w:val="24"/>
          <w:szCs w:val="24"/>
        </w:rPr>
        <w:t>15</w:t>
      </w:r>
      <w:r w:rsidR="00BF2C82" w:rsidRPr="00922793">
        <w:rPr>
          <w:rFonts w:cs="Times New Roman"/>
          <w:b/>
          <w:bCs/>
          <w:color w:val="FF0000"/>
          <w:sz w:val="24"/>
          <w:szCs w:val="24"/>
        </w:rPr>
        <w:t xml:space="preserve"> references</w:t>
      </w:r>
    </w:p>
    <w:p w14:paraId="702158B6" w14:textId="601B2CEC" w:rsidR="000F794A" w:rsidRPr="000F794A" w:rsidRDefault="000F794A" w:rsidP="009C5BDE">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[1]</w:t>
      </w:r>
      <w:r w:rsidR="009C5BDE">
        <w:rPr>
          <w:noProof/>
          <w:color w:val="000000" w:themeColor="text1"/>
          <w:sz w:val="20"/>
          <w:szCs w:val="20"/>
        </w:rPr>
        <w:tab/>
      </w:r>
      <w:r w:rsidRPr="000F794A">
        <w:rPr>
          <w:noProof/>
          <w:color w:val="000000" w:themeColor="text1"/>
          <w:sz w:val="20"/>
          <w:szCs w:val="20"/>
        </w:rPr>
        <w:t xml:space="preserve">Hummel, D. (2008). </w:t>
      </w:r>
      <w:r w:rsidRPr="000F794A">
        <w:rPr>
          <w:i/>
          <w:noProof/>
          <w:color w:val="000000" w:themeColor="text1"/>
          <w:sz w:val="20"/>
          <w:szCs w:val="20"/>
        </w:rPr>
        <w:t>Chapter 17 – The International Vortex Flow Experiment 2 (VFE-2): Objectives and Overview</w:t>
      </w:r>
      <w:r w:rsidRPr="000F794A">
        <w:rPr>
          <w:noProof/>
          <w:color w:val="000000" w:themeColor="text1"/>
          <w:sz w:val="20"/>
          <w:szCs w:val="20"/>
        </w:rPr>
        <w:t>. RTO-TR-AVT-113, Page 17-1 – 17-20.</w:t>
      </w:r>
    </w:p>
    <w:p w14:paraId="3AAE42CD" w14:textId="77777777" w:rsidR="003D77F4" w:rsidRDefault="000F794A" w:rsidP="003D77F4">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[2]</w:t>
      </w:r>
      <w:r w:rsidRPr="000F794A">
        <w:rPr>
          <w:noProof/>
          <w:color w:val="000000" w:themeColor="text1"/>
          <w:sz w:val="20"/>
          <w:szCs w:val="20"/>
        </w:rPr>
        <w:tab/>
        <w:t xml:space="preserve">Luckring, J.M. and Hummel, D. (2008). </w:t>
      </w:r>
      <w:r w:rsidRPr="000F794A">
        <w:rPr>
          <w:i/>
          <w:noProof/>
          <w:color w:val="000000" w:themeColor="text1"/>
          <w:sz w:val="20"/>
          <w:szCs w:val="20"/>
        </w:rPr>
        <w:t>Chapter 24 – What Was Learned From The New VFE-2 Experiments</w:t>
      </w:r>
      <w:r w:rsidRPr="000F794A">
        <w:rPr>
          <w:noProof/>
          <w:color w:val="000000" w:themeColor="text1"/>
          <w:sz w:val="20"/>
          <w:szCs w:val="20"/>
        </w:rPr>
        <w:t>. RTO-TR-AVT-113.</w:t>
      </w:r>
      <w:r w:rsidR="003D77F4">
        <w:rPr>
          <w:noProof/>
          <w:color w:val="000000" w:themeColor="text1"/>
          <w:sz w:val="20"/>
          <w:szCs w:val="20"/>
        </w:rPr>
        <w:t xml:space="preserve"> </w:t>
      </w:r>
      <w:hyperlink r:id="rId20" w:tgtFrame="_blank" w:history="1">
        <w:r w:rsidR="00A14012" w:rsidRPr="00A14012">
          <w:rPr>
            <w:rStyle w:val="Hyperlink"/>
            <w:noProof/>
            <w:sz w:val="20"/>
            <w:szCs w:val="20"/>
          </w:rPr>
          <w:t>https://doi.org/10.2514/6.2008-383</w:t>
        </w:r>
      </w:hyperlink>
    </w:p>
    <w:p w14:paraId="41B7F362" w14:textId="683417E8" w:rsidR="000F794A" w:rsidRPr="000F794A" w:rsidRDefault="003D77F4" w:rsidP="003D77F4">
      <w:pPr>
        <w:autoSpaceDE w:val="0"/>
        <w:autoSpaceDN w:val="0"/>
        <w:adjustRightInd w:val="0"/>
        <w:spacing w:after="0" w:line="240" w:lineRule="auto"/>
        <w:ind w:left="490" w:hangingChars="245" w:hanging="490"/>
        <w:jc w:val="both"/>
        <w:rPr>
          <w:noProof/>
          <w:color w:val="000000" w:themeColor="text1"/>
          <w:sz w:val="20"/>
          <w:szCs w:val="20"/>
        </w:rPr>
      </w:pPr>
      <w:r>
        <w:rPr>
          <w:noProof/>
          <w:color w:val="000000" w:themeColor="text1"/>
          <w:sz w:val="20"/>
          <w:szCs w:val="20"/>
        </w:rPr>
        <w:t>[3]</w:t>
      </w:r>
      <w:r>
        <w:rPr>
          <w:noProof/>
          <w:color w:val="000000" w:themeColor="text1"/>
          <w:sz w:val="20"/>
          <w:szCs w:val="20"/>
        </w:rPr>
        <w:tab/>
      </w:r>
      <w:r w:rsidR="000F794A" w:rsidRPr="000F794A">
        <w:rPr>
          <w:color w:val="000000" w:themeColor="text1"/>
          <w:sz w:val="20"/>
          <w:szCs w:val="20"/>
          <w:shd w:val="clear" w:color="auto" w:fill="FFFFFF"/>
        </w:rPr>
        <w:t xml:space="preserve">Mat, </w:t>
      </w:r>
      <w:proofErr w:type="spellStart"/>
      <w:r w:rsidR="000F794A" w:rsidRPr="000F794A">
        <w:rPr>
          <w:color w:val="000000" w:themeColor="text1"/>
          <w:sz w:val="20"/>
          <w:szCs w:val="20"/>
          <w:shd w:val="clear" w:color="auto" w:fill="FFFFFF"/>
        </w:rPr>
        <w:t>Shabudin</w:t>
      </w:r>
      <w:proofErr w:type="spellEnd"/>
      <w:r w:rsidR="000F794A" w:rsidRPr="000F794A">
        <w:rPr>
          <w:color w:val="000000" w:themeColor="text1"/>
          <w:sz w:val="20"/>
          <w:szCs w:val="20"/>
          <w:shd w:val="clear" w:color="auto" w:fill="FFFFFF"/>
        </w:rPr>
        <w:t xml:space="preserve"> Bin, Richard Green, Roderick Galbraith, and Frank Coton. "The effect of edge profile on delta wing flow." </w:t>
      </w:r>
      <w:r w:rsidR="000F794A" w:rsidRPr="000F794A">
        <w:rPr>
          <w:i/>
          <w:iCs/>
          <w:color w:val="000000" w:themeColor="text1"/>
          <w:sz w:val="20"/>
          <w:szCs w:val="20"/>
          <w:shd w:val="clear" w:color="auto" w:fill="FFFFFF"/>
        </w:rPr>
        <w:t>Proceedings of the Institution of Mechanical Engineers, Part G: Journal of Aerospace Engineering</w:t>
      </w:r>
      <w:r w:rsidR="000F794A" w:rsidRPr="000F794A">
        <w:rPr>
          <w:color w:val="000000" w:themeColor="text1"/>
          <w:sz w:val="20"/>
          <w:szCs w:val="20"/>
          <w:shd w:val="clear" w:color="auto" w:fill="FFFFFF"/>
        </w:rPr>
        <w:t> 230, no. 7 (2016): 1252-1262.</w:t>
      </w:r>
      <w:r w:rsidR="00146464">
        <w:rPr>
          <w:noProof/>
          <w:color w:val="000000" w:themeColor="text1"/>
          <w:sz w:val="20"/>
          <w:szCs w:val="20"/>
        </w:rPr>
        <w:t xml:space="preserve"> </w:t>
      </w:r>
      <w:hyperlink r:id="rId21" w:tgtFrame="_blank" w:history="1">
        <w:r w:rsidR="002E2732" w:rsidRPr="002E2732">
          <w:rPr>
            <w:rStyle w:val="Hyperlink"/>
            <w:noProof/>
            <w:sz w:val="20"/>
            <w:szCs w:val="20"/>
          </w:rPr>
          <w:t>https://doi.org/10.1177/0954410015606939</w:t>
        </w:r>
      </w:hyperlink>
    </w:p>
    <w:p w14:paraId="4900D037" w14:textId="77777777" w:rsidR="000F794A" w:rsidRPr="00146464"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color w:val="000000" w:themeColor="text1"/>
          <w:sz w:val="20"/>
          <w:szCs w:val="20"/>
          <w:shd w:val="clear" w:color="auto" w:fill="FFFFFF"/>
        </w:rPr>
        <w:t>[4]</w:t>
      </w:r>
      <w:r w:rsidRPr="000F794A">
        <w:rPr>
          <w:color w:val="000000" w:themeColor="text1"/>
          <w:sz w:val="20"/>
          <w:szCs w:val="20"/>
          <w:shd w:val="clear" w:color="auto" w:fill="FFFFFF"/>
        </w:rPr>
        <w:tab/>
        <w:t xml:space="preserve">Said, </w:t>
      </w:r>
      <w:proofErr w:type="spellStart"/>
      <w:r w:rsidRPr="000F794A">
        <w:rPr>
          <w:color w:val="000000" w:themeColor="text1"/>
          <w:sz w:val="20"/>
          <w:szCs w:val="20"/>
          <w:shd w:val="clear" w:color="auto" w:fill="FFFFFF"/>
        </w:rPr>
        <w:t>Mazuriah</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Shabudin</w:t>
      </w:r>
      <w:proofErr w:type="spellEnd"/>
      <w:r w:rsidRPr="000F794A">
        <w:rPr>
          <w:color w:val="000000" w:themeColor="text1"/>
          <w:sz w:val="20"/>
          <w:szCs w:val="20"/>
          <w:shd w:val="clear" w:color="auto" w:fill="FFFFFF"/>
        </w:rPr>
        <w:t xml:space="preserve"> Mat, </w:t>
      </w:r>
      <w:proofErr w:type="spellStart"/>
      <w:r w:rsidRPr="000F794A">
        <w:rPr>
          <w:color w:val="000000" w:themeColor="text1"/>
          <w:sz w:val="20"/>
          <w:szCs w:val="20"/>
          <w:shd w:val="clear" w:color="auto" w:fill="FFFFFF"/>
        </w:rPr>
        <w:t>Shuhaimi</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Mansor</w:t>
      </w:r>
      <w:proofErr w:type="spellEnd"/>
      <w:r w:rsidRPr="000F794A">
        <w:rPr>
          <w:color w:val="000000" w:themeColor="text1"/>
          <w:sz w:val="20"/>
          <w:szCs w:val="20"/>
          <w:shd w:val="clear" w:color="auto" w:fill="FFFFFF"/>
        </w:rPr>
        <w:t xml:space="preserve">, </w:t>
      </w:r>
      <w:proofErr w:type="spellStart"/>
      <w:r w:rsidRPr="000F794A">
        <w:rPr>
          <w:color w:val="000000" w:themeColor="text1"/>
          <w:sz w:val="20"/>
          <w:szCs w:val="20"/>
          <w:shd w:val="clear" w:color="auto" w:fill="FFFFFF"/>
        </w:rPr>
        <w:t>Ainullotfi</w:t>
      </w:r>
      <w:proofErr w:type="spellEnd"/>
      <w:r w:rsidRPr="000F794A">
        <w:rPr>
          <w:color w:val="000000" w:themeColor="text1"/>
          <w:sz w:val="20"/>
          <w:szCs w:val="20"/>
          <w:shd w:val="clear" w:color="auto" w:fill="FFFFFF"/>
        </w:rPr>
        <w:t xml:space="preserve"> Abdul-Latif, and </w:t>
      </w:r>
      <w:proofErr w:type="spellStart"/>
      <w:r w:rsidRPr="000F794A">
        <w:rPr>
          <w:color w:val="000000" w:themeColor="text1"/>
          <w:sz w:val="20"/>
          <w:szCs w:val="20"/>
          <w:shd w:val="clear" w:color="auto" w:fill="FFFFFF"/>
        </w:rPr>
        <w:t>Tholudin</w:t>
      </w:r>
      <w:proofErr w:type="spellEnd"/>
      <w:r w:rsidRPr="000F794A">
        <w:rPr>
          <w:color w:val="000000" w:themeColor="text1"/>
          <w:sz w:val="20"/>
          <w:szCs w:val="20"/>
          <w:shd w:val="clear" w:color="auto" w:fill="FFFFFF"/>
        </w:rPr>
        <w:t xml:space="preserve"> Mat </w:t>
      </w:r>
      <w:proofErr w:type="spellStart"/>
      <w:r w:rsidRPr="000F794A">
        <w:rPr>
          <w:color w:val="000000" w:themeColor="text1"/>
          <w:sz w:val="20"/>
          <w:szCs w:val="20"/>
          <w:shd w:val="clear" w:color="auto" w:fill="FFFFFF"/>
        </w:rPr>
        <w:t>Lazim</w:t>
      </w:r>
      <w:proofErr w:type="spellEnd"/>
      <w:r w:rsidRPr="000F794A">
        <w:rPr>
          <w:color w:val="000000" w:themeColor="text1"/>
          <w:sz w:val="20"/>
          <w:szCs w:val="20"/>
          <w:shd w:val="clear" w:color="auto" w:fill="FFFFFF"/>
        </w:rPr>
        <w:t>. "Reynolds Number Effects on Flow Topology Above Blunt-Edge Delta Wing VFE-2 Configurations." In </w:t>
      </w:r>
      <w:r w:rsidRPr="000F794A">
        <w:rPr>
          <w:i/>
          <w:iCs/>
          <w:color w:val="000000" w:themeColor="text1"/>
          <w:sz w:val="20"/>
          <w:szCs w:val="20"/>
          <w:shd w:val="clear" w:color="auto" w:fill="FFFFFF"/>
        </w:rPr>
        <w:t>53rd AIAA Aerospace Sciences Meeting</w:t>
      </w:r>
      <w:r w:rsidR="00146464">
        <w:rPr>
          <w:color w:val="000000" w:themeColor="text1"/>
          <w:sz w:val="20"/>
          <w:szCs w:val="20"/>
          <w:shd w:val="clear" w:color="auto" w:fill="FFFFFF"/>
        </w:rPr>
        <w:t xml:space="preserve">, p. 1229. 2015. </w:t>
      </w:r>
      <w:hyperlink r:id="rId22" w:tgtFrame="_blank" w:history="1">
        <w:r w:rsidR="002E2732" w:rsidRPr="002E2732">
          <w:rPr>
            <w:rStyle w:val="Hyperlink"/>
            <w:sz w:val="20"/>
            <w:szCs w:val="20"/>
            <w:shd w:val="clear" w:color="auto" w:fill="FFFFFF"/>
          </w:rPr>
          <w:t>https://doi.org/10.2514/6.2015-1229</w:t>
        </w:r>
      </w:hyperlink>
    </w:p>
    <w:p w14:paraId="3F40B11C" w14:textId="77777777" w:rsidR="000F794A" w:rsidRPr="001A5AC6"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t>[5]</w:t>
      </w:r>
      <w:r w:rsidRPr="000F794A">
        <w:rPr>
          <w:noProof/>
          <w:color w:val="000000" w:themeColor="text1"/>
          <w:sz w:val="20"/>
          <w:szCs w:val="20"/>
        </w:rPr>
        <w:tab/>
      </w:r>
      <w:proofErr w:type="spellStart"/>
      <w:r w:rsidRPr="000F794A">
        <w:rPr>
          <w:color w:val="000000" w:themeColor="text1"/>
          <w:sz w:val="20"/>
          <w:szCs w:val="20"/>
          <w:shd w:val="clear" w:color="auto" w:fill="FFFFFF"/>
        </w:rPr>
        <w:t>Luckring</w:t>
      </w:r>
      <w:proofErr w:type="spellEnd"/>
      <w:r w:rsidRPr="000F794A">
        <w:rPr>
          <w:color w:val="000000" w:themeColor="text1"/>
          <w:sz w:val="20"/>
          <w:szCs w:val="20"/>
          <w:shd w:val="clear" w:color="auto" w:fill="FFFFFF"/>
        </w:rPr>
        <w:t>, James M. "Initial experiments and analysis of blunt-edge vortex flows for VFE-2 configurations at NASA Langley, USA."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10-21.</w:t>
      </w:r>
      <w:r w:rsidR="00146464">
        <w:rPr>
          <w:color w:val="000000" w:themeColor="text1"/>
          <w:sz w:val="20"/>
          <w:szCs w:val="20"/>
          <w:shd w:val="clear" w:color="auto" w:fill="FFFFFF"/>
        </w:rPr>
        <w:t xml:space="preserve"> </w:t>
      </w:r>
      <w:hyperlink r:id="rId23" w:tgtFrame="_blank" w:history="1">
        <w:r w:rsidR="00CF72EB" w:rsidRPr="00CF72EB">
          <w:rPr>
            <w:rStyle w:val="Hyperlink"/>
            <w:sz w:val="20"/>
            <w:szCs w:val="20"/>
            <w:shd w:val="clear" w:color="auto" w:fill="FFFFFF"/>
          </w:rPr>
          <w:t>https://doi.org/10.1016/j.ast.2012.02.005</w:t>
        </w:r>
      </w:hyperlink>
    </w:p>
    <w:p w14:paraId="2FD764ED" w14:textId="77777777" w:rsidR="000F794A" w:rsidRPr="001A5AC6" w:rsidRDefault="000F794A" w:rsidP="001A5AC6">
      <w:pPr>
        <w:tabs>
          <w:tab w:val="left" w:pos="0"/>
          <w:tab w:val="left" w:pos="284"/>
        </w:tabs>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t>[6]</w:t>
      </w:r>
      <w:r w:rsidRPr="000F794A">
        <w:rPr>
          <w:noProof/>
          <w:color w:val="000000" w:themeColor="text1"/>
          <w:sz w:val="20"/>
          <w:szCs w:val="20"/>
        </w:rPr>
        <w:tab/>
      </w:r>
      <w:r w:rsidRPr="000F794A">
        <w:rPr>
          <w:noProof/>
          <w:color w:val="000000" w:themeColor="text1"/>
          <w:sz w:val="20"/>
          <w:szCs w:val="20"/>
        </w:rPr>
        <w:tab/>
      </w:r>
      <w:r w:rsidRPr="000F794A">
        <w:rPr>
          <w:color w:val="000000" w:themeColor="text1"/>
          <w:sz w:val="20"/>
          <w:szCs w:val="20"/>
          <w:shd w:val="clear" w:color="auto" w:fill="FFFFFF"/>
        </w:rPr>
        <w:t>Konrath, Robert, Christian Klein, and Andreas Schröder. "PSP and PIV investigations on the VFE-2 configuration in sub-and transonic flow."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22-31.</w:t>
      </w:r>
      <w:r w:rsidR="00146464">
        <w:rPr>
          <w:color w:val="000000" w:themeColor="text1"/>
          <w:sz w:val="20"/>
          <w:szCs w:val="20"/>
          <w:shd w:val="clear" w:color="auto" w:fill="FFFFFF"/>
        </w:rPr>
        <w:t xml:space="preserve"> </w:t>
      </w:r>
      <w:hyperlink r:id="rId24" w:tgtFrame="_blank" w:history="1">
        <w:r w:rsidR="00752664" w:rsidRPr="00752664">
          <w:rPr>
            <w:rStyle w:val="Hyperlink"/>
            <w:sz w:val="20"/>
            <w:szCs w:val="20"/>
            <w:shd w:val="clear" w:color="auto" w:fill="FFFFFF"/>
          </w:rPr>
          <w:t>https://doi.org/10.1016/j.ast.2012.09.003</w:t>
        </w:r>
      </w:hyperlink>
    </w:p>
    <w:p w14:paraId="7547A532" w14:textId="77777777" w:rsidR="000F794A" w:rsidRPr="000F794A" w:rsidRDefault="000F794A" w:rsidP="00146464">
      <w:pPr>
        <w:autoSpaceDE w:val="0"/>
        <w:autoSpaceDN w:val="0"/>
        <w:adjustRightInd w:val="0"/>
        <w:spacing w:after="0" w:line="240" w:lineRule="auto"/>
        <w:ind w:left="490" w:hangingChars="245" w:hanging="490"/>
        <w:jc w:val="both"/>
        <w:rPr>
          <w:color w:val="000000" w:themeColor="text1"/>
          <w:sz w:val="20"/>
          <w:szCs w:val="20"/>
          <w:shd w:val="clear" w:color="auto" w:fill="FFFFFF"/>
        </w:rPr>
      </w:pPr>
      <w:r w:rsidRPr="000F794A">
        <w:rPr>
          <w:noProof/>
          <w:color w:val="000000" w:themeColor="text1"/>
          <w:sz w:val="20"/>
          <w:szCs w:val="20"/>
        </w:rPr>
        <w:lastRenderedPageBreak/>
        <w:t>[7]</w:t>
      </w:r>
      <w:r w:rsidRPr="000F794A">
        <w:rPr>
          <w:noProof/>
          <w:color w:val="000000" w:themeColor="text1"/>
          <w:sz w:val="20"/>
          <w:szCs w:val="20"/>
        </w:rPr>
        <w:tab/>
      </w:r>
      <w:r w:rsidRPr="000F794A">
        <w:rPr>
          <w:color w:val="000000" w:themeColor="text1"/>
          <w:sz w:val="20"/>
          <w:szCs w:val="20"/>
          <w:shd w:val="clear" w:color="auto" w:fill="FFFFFF"/>
        </w:rPr>
        <w:t>Fritz, Willy. "Numerical simulation of the peculiar subsonic flow-field about the VFE-2 delta wing with rounded leading edge." </w:t>
      </w:r>
      <w:r w:rsidRPr="000F794A">
        <w:rPr>
          <w:i/>
          <w:iCs/>
          <w:color w:val="000000" w:themeColor="text1"/>
          <w:sz w:val="20"/>
          <w:szCs w:val="20"/>
          <w:shd w:val="clear" w:color="auto" w:fill="FFFFFF"/>
        </w:rPr>
        <w:t>Aerospace Science and Technology</w:t>
      </w:r>
      <w:r w:rsidRPr="000F794A">
        <w:rPr>
          <w:color w:val="000000" w:themeColor="text1"/>
          <w:sz w:val="20"/>
          <w:szCs w:val="20"/>
          <w:shd w:val="clear" w:color="auto" w:fill="FFFFFF"/>
        </w:rPr>
        <w:t> 24, no. 1 (2013): 45-55.</w:t>
      </w:r>
      <w:r w:rsidR="00146464">
        <w:rPr>
          <w:color w:val="000000" w:themeColor="text1"/>
          <w:sz w:val="20"/>
          <w:szCs w:val="20"/>
          <w:shd w:val="clear" w:color="auto" w:fill="FFFFFF"/>
        </w:rPr>
        <w:t xml:space="preserve"> </w:t>
      </w:r>
      <w:hyperlink r:id="rId25" w:tgtFrame="_blank" w:history="1">
        <w:r w:rsidR="00752664" w:rsidRPr="00752664">
          <w:rPr>
            <w:rStyle w:val="Hyperlink"/>
            <w:sz w:val="20"/>
            <w:szCs w:val="20"/>
            <w:shd w:val="clear" w:color="auto" w:fill="FFFFFF"/>
          </w:rPr>
          <w:t>https://doi.org/10.1016/j.ast.2012.02.006</w:t>
        </w:r>
      </w:hyperlink>
    </w:p>
    <w:p w14:paraId="58996BD8" w14:textId="77777777" w:rsidR="000F794A" w:rsidRDefault="000F794A" w:rsidP="000F794A">
      <w:pPr>
        <w:autoSpaceDE w:val="0"/>
        <w:autoSpaceDN w:val="0"/>
        <w:adjustRightInd w:val="0"/>
        <w:spacing w:after="0" w:line="240" w:lineRule="auto"/>
        <w:ind w:left="490" w:hangingChars="245" w:hanging="490"/>
        <w:jc w:val="both"/>
        <w:rPr>
          <w:noProof/>
          <w:color w:val="000000" w:themeColor="text1"/>
          <w:sz w:val="20"/>
          <w:szCs w:val="20"/>
        </w:rPr>
      </w:pPr>
      <w:r w:rsidRPr="000F794A">
        <w:rPr>
          <w:noProof/>
          <w:color w:val="000000" w:themeColor="text1"/>
          <w:sz w:val="20"/>
          <w:szCs w:val="20"/>
        </w:rPr>
        <w:t>[8]</w:t>
      </w:r>
      <w:r w:rsidRPr="000F794A">
        <w:rPr>
          <w:noProof/>
          <w:color w:val="000000" w:themeColor="text1"/>
          <w:sz w:val="20"/>
          <w:szCs w:val="20"/>
        </w:rPr>
        <w:tab/>
        <w:t xml:space="preserve">Chu, J. and Luckring, J.M. (1996). </w:t>
      </w:r>
      <w:r w:rsidRPr="000F794A">
        <w:rPr>
          <w:i/>
          <w:noProof/>
          <w:color w:val="000000" w:themeColor="text1"/>
          <w:sz w:val="20"/>
          <w:szCs w:val="20"/>
        </w:rPr>
        <w:t>Experimental Surface Pressure Data Obtained on 65</w:t>
      </w:r>
      <w:r w:rsidRPr="000F794A">
        <w:rPr>
          <w:i/>
          <w:noProof/>
          <w:color w:val="000000" w:themeColor="text1"/>
          <w:sz w:val="20"/>
          <w:szCs w:val="20"/>
          <w:vertAlign w:val="superscript"/>
        </w:rPr>
        <w:t>0</w:t>
      </w:r>
      <w:r w:rsidRPr="000F794A">
        <w:rPr>
          <w:i/>
          <w:noProof/>
          <w:color w:val="000000" w:themeColor="text1"/>
          <w:sz w:val="20"/>
          <w:szCs w:val="20"/>
        </w:rPr>
        <w:t xml:space="preserve"> Delta Wing across Reynolds Number and Mach number Ranges</w:t>
      </w:r>
      <w:r w:rsidRPr="000F794A">
        <w:rPr>
          <w:noProof/>
          <w:color w:val="000000" w:themeColor="text1"/>
          <w:sz w:val="20"/>
          <w:szCs w:val="20"/>
        </w:rPr>
        <w:t xml:space="preserve">. NASA Technical Memorandum 4645. (Sharp-edged report) </w:t>
      </w:r>
    </w:p>
    <w:p w14:paraId="10CB20E7"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p w14:paraId="5BB9F2D1" w14:textId="77777777" w:rsidR="00444AC0" w:rsidRDefault="00444AC0" w:rsidP="000F794A">
      <w:pPr>
        <w:autoSpaceDE w:val="0"/>
        <w:autoSpaceDN w:val="0"/>
        <w:adjustRightInd w:val="0"/>
        <w:spacing w:after="0" w:line="240" w:lineRule="auto"/>
        <w:ind w:left="490" w:hangingChars="245" w:hanging="490"/>
        <w:jc w:val="both"/>
        <w:rPr>
          <w:noProof/>
          <w:color w:val="000000" w:themeColor="text1"/>
          <w:sz w:val="20"/>
          <w:szCs w:val="20"/>
        </w:rPr>
      </w:pPr>
    </w:p>
    <w:tbl>
      <w:tblPr>
        <w:tblStyle w:val="TableGrid"/>
        <w:tblW w:w="0" w:type="auto"/>
        <w:tblInd w:w="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
        <w:gridCol w:w="8223"/>
      </w:tblGrid>
      <w:tr w:rsidR="008E1B32" w:rsidRPr="00124FC4" w14:paraId="2852012B" w14:textId="77777777" w:rsidTr="00843E0F">
        <w:tc>
          <w:tcPr>
            <w:tcW w:w="923" w:type="dxa"/>
          </w:tcPr>
          <w:p w14:paraId="07A51EE9" w14:textId="77777777" w:rsidR="008E1B32" w:rsidRPr="00124FC4" w:rsidRDefault="008E1B32" w:rsidP="008E1B32">
            <w:pPr>
              <w:autoSpaceDE w:val="0"/>
              <w:autoSpaceDN w:val="0"/>
              <w:adjustRightInd w:val="0"/>
              <w:ind w:left="784" w:hangingChars="245" w:hanging="784"/>
              <w:jc w:val="both"/>
              <w:rPr>
                <w:noProof/>
                <w:color w:val="000000" w:themeColor="text1"/>
                <w:sz w:val="32"/>
                <w:szCs w:val="32"/>
              </w:rPr>
            </w:pPr>
            <w:r w:rsidRPr="00124FC4">
              <w:rPr>
                <w:noProof/>
                <w:color w:val="000000" w:themeColor="text1"/>
                <w:sz w:val="32"/>
                <w:szCs w:val="32"/>
              </w:rPr>
              <w:t xml:space="preserve">NOTE: </w:t>
            </w:r>
          </w:p>
          <w:p w14:paraId="649F8218" w14:textId="77777777" w:rsidR="008E1B32" w:rsidRPr="00124FC4" w:rsidRDefault="008E1B32" w:rsidP="000F794A">
            <w:pPr>
              <w:autoSpaceDE w:val="0"/>
              <w:autoSpaceDN w:val="0"/>
              <w:adjustRightInd w:val="0"/>
              <w:jc w:val="both"/>
              <w:rPr>
                <w:noProof/>
                <w:color w:val="000000" w:themeColor="text1"/>
                <w:sz w:val="32"/>
                <w:szCs w:val="32"/>
              </w:rPr>
            </w:pPr>
          </w:p>
        </w:tc>
        <w:tc>
          <w:tcPr>
            <w:tcW w:w="8323" w:type="dxa"/>
          </w:tcPr>
          <w:p w14:paraId="564ECE6D" w14:textId="6726D0C1" w:rsidR="008E1B32" w:rsidRPr="00124FC4" w:rsidRDefault="008E1B32" w:rsidP="00843E0F">
            <w:pPr>
              <w:autoSpaceDE w:val="0"/>
              <w:autoSpaceDN w:val="0"/>
              <w:adjustRightInd w:val="0"/>
              <w:jc w:val="both"/>
              <w:rPr>
                <w:noProof/>
                <w:color w:val="000000" w:themeColor="text1"/>
                <w:sz w:val="32"/>
                <w:szCs w:val="32"/>
              </w:rPr>
            </w:pPr>
            <w:r w:rsidRPr="00124FC4">
              <w:rPr>
                <w:noProof/>
                <w:color w:val="000000" w:themeColor="text1"/>
                <w:sz w:val="32"/>
                <w:szCs w:val="32"/>
              </w:rPr>
              <w:t>Please follow exactly as requested in the</w:t>
            </w:r>
            <w:r w:rsidR="00843E0F" w:rsidRPr="00124FC4">
              <w:rPr>
                <w:noProof/>
                <w:color w:val="000000" w:themeColor="text1"/>
                <w:sz w:val="32"/>
                <w:szCs w:val="32"/>
              </w:rPr>
              <w:t xml:space="preserve"> </w:t>
            </w:r>
            <w:r w:rsidR="00570F75">
              <w:rPr>
                <w:noProof/>
                <w:color w:val="000000" w:themeColor="text1"/>
                <w:sz w:val="32"/>
                <w:szCs w:val="32"/>
              </w:rPr>
              <w:t>S</w:t>
            </w:r>
            <w:r w:rsidR="0056180A">
              <w:rPr>
                <w:noProof/>
                <w:color w:val="000000" w:themeColor="text1"/>
                <w:sz w:val="32"/>
                <w:szCs w:val="32"/>
              </w:rPr>
              <w:t>IJ</w:t>
            </w:r>
            <w:r w:rsidR="000B26E4">
              <w:rPr>
                <w:noProof/>
                <w:color w:val="000000" w:themeColor="text1"/>
                <w:sz w:val="32"/>
                <w:szCs w:val="32"/>
              </w:rPr>
              <w:t>N</w:t>
            </w:r>
            <w:r w:rsidRPr="00124FC4">
              <w:rPr>
                <w:noProof/>
                <w:color w:val="000000" w:themeColor="text1"/>
                <w:sz w:val="32"/>
                <w:szCs w:val="32"/>
              </w:rPr>
              <w:t xml:space="preserve"> template especially</w:t>
            </w:r>
            <w:r w:rsidR="00843E0F" w:rsidRPr="00124FC4">
              <w:rPr>
                <w:noProof/>
                <w:color w:val="000000" w:themeColor="text1"/>
                <w:sz w:val="32"/>
                <w:szCs w:val="32"/>
              </w:rPr>
              <w:t xml:space="preserve"> for the red font. I</w:t>
            </w:r>
            <w:r w:rsidRPr="00124FC4">
              <w:rPr>
                <w:noProof/>
                <w:color w:val="000000" w:themeColor="text1"/>
                <w:sz w:val="32"/>
                <w:szCs w:val="32"/>
              </w:rPr>
              <w:t>t will speed up your</w:t>
            </w:r>
            <w:r w:rsidR="00E42363" w:rsidRPr="00124FC4">
              <w:rPr>
                <w:noProof/>
                <w:color w:val="000000" w:themeColor="text1"/>
                <w:sz w:val="32"/>
                <w:szCs w:val="32"/>
              </w:rPr>
              <w:t xml:space="preserve"> </w:t>
            </w:r>
            <w:r w:rsidRPr="00124FC4">
              <w:rPr>
                <w:noProof/>
                <w:color w:val="000000" w:themeColor="text1"/>
                <w:sz w:val="32"/>
                <w:szCs w:val="32"/>
              </w:rPr>
              <w:t>paper publication process time</w:t>
            </w:r>
          </w:p>
        </w:tc>
      </w:tr>
    </w:tbl>
    <w:p w14:paraId="6D0392BA" w14:textId="77777777" w:rsidR="00CA2297" w:rsidRPr="000F794A" w:rsidRDefault="00CA2297" w:rsidP="000F794A">
      <w:pPr>
        <w:autoSpaceDE w:val="0"/>
        <w:autoSpaceDN w:val="0"/>
        <w:adjustRightInd w:val="0"/>
        <w:spacing w:after="0" w:line="240" w:lineRule="auto"/>
        <w:ind w:left="490" w:hangingChars="245" w:hanging="490"/>
        <w:jc w:val="both"/>
        <w:rPr>
          <w:noProof/>
          <w:color w:val="000000" w:themeColor="text1"/>
          <w:sz w:val="20"/>
          <w:szCs w:val="20"/>
        </w:rPr>
      </w:pPr>
    </w:p>
    <w:sectPr w:rsidR="00CA2297" w:rsidRPr="000F794A" w:rsidSect="00731E7A">
      <w:headerReference w:type="default" r:id="rId26"/>
      <w:footerReference w:type="default" r:id="rId27"/>
      <w:headerReference w:type="first" r:id="rId28"/>
      <w:footerReference w:type="first" r:id="rId29"/>
      <w:pgSz w:w="11906" w:h="16838"/>
      <w:pgMar w:top="1440" w:right="1080" w:bottom="1440" w:left="1080" w:header="576" w:footer="360"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628B7" w14:textId="77777777" w:rsidR="007D6662" w:rsidRDefault="007D6662" w:rsidP="00307DBE">
      <w:pPr>
        <w:spacing w:after="0" w:line="240" w:lineRule="auto"/>
      </w:pPr>
      <w:r>
        <w:separator/>
      </w:r>
    </w:p>
  </w:endnote>
  <w:endnote w:type="continuationSeparator" w:id="0">
    <w:p w14:paraId="686F5A03" w14:textId="77777777" w:rsidR="007D6662" w:rsidRDefault="007D6662" w:rsidP="0030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MB X 12">
    <w:panose1 w:val="020B0604020202020204"/>
    <w:charset w:val="00"/>
    <w:family w:val="roman"/>
    <w:pitch w:val="default"/>
  </w:font>
  <w:font w:name="Trebuchet MS">
    <w:panose1 w:val="020B0603020202020204"/>
    <w:charset w:val="00"/>
    <w:family w:val="swiss"/>
    <w:pitch w:val="variable"/>
    <w:sig w:usb0="00000687" w:usb1="00000000" w:usb2="00000000" w:usb3="00000000" w:csb0="0000009F" w:csb1="00000000"/>
  </w:font>
  <w:font w:name="Helvetica 95 Black">
    <w:panose1 w:val="00000000000000000000"/>
    <w:charset w:val="00"/>
    <w:family w:val="swiss"/>
    <w:pitch w:val="default"/>
    <w:sig w:usb0="00000000"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DLJN F+ Adv Times">
    <w:panose1 w:val="020B0604020202020204"/>
    <w:charset w:val="00"/>
    <w:family w:val="roman"/>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4D"/>
    <w:family w:val="auto"/>
    <w:pitch w:val="variable"/>
    <w:sig w:usb0="A00002FF" w:usb1="7800205A" w:usb2="14600000" w:usb3="00000000" w:csb0="00000193" w:csb1="00000000"/>
  </w:font>
  <w:font w:name="BatangChe">
    <w:panose1 w:val="02030609000101010101"/>
    <w:charset w:val="81"/>
    <w:family w:val="modern"/>
    <w:pitch w:val="fixed"/>
    <w:sig w:usb0="B00002AF" w:usb1="69D77CFB" w:usb2="00000030" w:usb3="00000000" w:csb0="0008009F" w:csb1="00000000"/>
  </w:font>
  <w:font w:name="ZYRBUS+Frutiger-Cn">
    <w:panose1 w:val="020B0604020202020204"/>
    <w:charset w:val="00"/>
    <w:family w:val="swiss"/>
    <w:pitch w:val="default"/>
    <w:sig w:usb0="00000000" w:usb1="00000000" w:usb2="00000000" w:usb3="00000000" w:csb0="00000001" w:csb1="00000000"/>
  </w:font>
  <w:font w:name="AEJPON+BookmanOldStyle">
    <w:altName w:val="Cambria"/>
    <w:panose1 w:val="020B0604020202020204"/>
    <w:charset w:val="00"/>
    <w:family w:val="roman"/>
    <w:pitch w:val="default"/>
    <w:sig w:usb0="00000000"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Sabon">
    <w:panose1 w:val="020B06040202020202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004079"/>
      <w:docPartObj>
        <w:docPartGallery w:val="Page Numbers (Bottom of Page)"/>
        <w:docPartUnique/>
      </w:docPartObj>
    </w:sdtPr>
    <w:sdtEndPr>
      <w:rPr>
        <w:noProof/>
      </w:rPr>
    </w:sdtEndPr>
    <w:sdtContent>
      <w:p w14:paraId="56F8A009" w14:textId="77777777" w:rsidR="007F6D7A" w:rsidRDefault="007F6D7A">
        <w:pPr>
          <w:pStyle w:val="Footer"/>
          <w:jc w:val="right"/>
        </w:pPr>
        <w:r>
          <w:fldChar w:fldCharType="begin"/>
        </w:r>
        <w:r>
          <w:instrText xml:space="preserve"> PAGE   \* MERGEFORMAT </w:instrText>
        </w:r>
        <w:r>
          <w:fldChar w:fldCharType="separate"/>
        </w:r>
        <w:r w:rsidR="00146464">
          <w:rPr>
            <w:noProof/>
          </w:rPr>
          <w:t>2</w:t>
        </w:r>
        <w:r w:rsidR="00146464">
          <w:rPr>
            <w:noProof/>
          </w:rPr>
          <w:t>5</w:t>
        </w:r>
        <w:r>
          <w:rPr>
            <w:noProof/>
          </w:rPr>
          <w:fldChar w:fldCharType="end"/>
        </w:r>
      </w:p>
    </w:sdtContent>
  </w:sdt>
  <w:p w14:paraId="1B205F8D" w14:textId="77777777" w:rsidR="007F6D7A" w:rsidRDefault="007F6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092087"/>
      <w:docPartObj>
        <w:docPartGallery w:val="Page Numbers (Bottom of Page)"/>
        <w:docPartUnique/>
      </w:docPartObj>
    </w:sdtPr>
    <w:sdtEndPr>
      <w:rPr>
        <w:noProof/>
      </w:rPr>
    </w:sdtEndPr>
    <w:sdtContent>
      <w:p w14:paraId="42A8D865" w14:textId="77777777" w:rsidR="007F6D7A" w:rsidRDefault="007F6D7A">
        <w:pPr>
          <w:pStyle w:val="Footer"/>
          <w:jc w:val="right"/>
        </w:pPr>
        <w:r>
          <w:fldChar w:fldCharType="begin"/>
        </w:r>
        <w:r>
          <w:instrText xml:space="preserve"> PAGE   \* MERGEFORMAT </w:instrText>
        </w:r>
        <w:r>
          <w:fldChar w:fldCharType="separate"/>
        </w:r>
        <w:r w:rsidR="00146464">
          <w:rPr>
            <w:noProof/>
          </w:rPr>
          <w:t>1</w:t>
        </w:r>
        <w:r w:rsidR="00146464">
          <w:rPr>
            <w:noProof/>
          </w:rPr>
          <w:t>7</w:t>
        </w:r>
        <w:r>
          <w:rPr>
            <w:noProof/>
          </w:rPr>
          <w:fldChar w:fldCharType="end"/>
        </w:r>
      </w:p>
    </w:sdtContent>
  </w:sdt>
  <w:p w14:paraId="62827F9E" w14:textId="77777777" w:rsidR="007F6D7A" w:rsidRDefault="007F6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4D31" w14:textId="77777777" w:rsidR="007D6662" w:rsidRDefault="007D6662" w:rsidP="00307DBE">
      <w:pPr>
        <w:spacing w:after="0" w:line="240" w:lineRule="auto"/>
      </w:pPr>
      <w:r>
        <w:separator/>
      </w:r>
    </w:p>
  </w:footnote>
  <w:footnote w:type="continuationSeparator" w:id="0">
    <w:p w14:paraId="74E57B92" w14:textId="77777777" w:rsidR="007D6662" w:rsidRDefault="007D6662" w:rsidP="00307DBE">
      <w:pPr>
        <w:spacing w:after="0" w:line="240" w:lineRule="auto"/>
      </w:pPr>
      <w:r>
        <w:continuationSeparator/>
      </w:r>
    </w:p>
  </w:footnote>
  <w:footnote w:id="1">
    <w:p w14:paraId="45CE3F3C" w14:textId="77777777" w:rsidR="00826D12" w:rsidRPr="00CA466E" w:rsidRDefault="00826D12" w:rsidP="00826D12">
      <w:pPr>
        <w:pStyle w:val="FootnoteText"/>
        <w:rPr>
          <w:rFonts w:asciiTheme="minorHAnsi" w:hAnsiTheme="minorHAnsi"/>
          <w:i/>
          <w:iCs/>
        </w:rPr>
      </w:pPr>
      <w:r>
        <w:rPr>
          <w:rStyle w:val="FootnoteReference"/>
        </w:rPr>
        <w:t>*</w:t>
      </w:r>
      <w:r>
        <w:t xml:space="preserve"> </w:t>
      </w:r>
      <w:r>
        <w:rPr>
          <w:rFonts w:asciiTheme="minorHAnsi" w:hAnsiTheme="minorHAnsi"/>
          <w:i/>
          <w:iCs/>
        </w:rPr>
        <w:t>Corresponding author.</w:t>
      </w:r>
    </w:p>
    <w:p w14:paraId="145CAFC6" w14:textId="77777777" w:rsidR="00826D12" w:rsidRDefault="00826D12" w:rsidP="00826D12">
      <w:pPr>
        <w:pStyle w:val="FootnoteText"/>
        <w:rPr>
          <w:rFonts w:asciiTheme="minorHAnsi" w:hAnsiTheme="minorHAnsi"/>
        </w:rPr>
      </w:pPr>
      <w:r w:rsidRPr="00CA466E">
        <w:rPr>
          <w:rFonts w:asciiTheme="minorHAnsi" w:hAnsiTheme="minorHAnsi"/>
          <w:i/>
          <w:iCs/>
        </w:rPr>
        <w:t xml:space="preserve">E-mail address: </w:t>
      </w:r>
      <w:r>
        <w:rPr>
          <w:rFonts w:asciiTheme="minorHAnsi" w:hAnsiTheme="minorHAnsi"/>
          <w:i/>
          <w:iCs/>
        </w:rPr>
        <w:t>author.mail</w:t>
      </w:r>
      <w:r w:rsidRPr="000F794A">
        <w:rPr>
          <w:rFonts w:asciiTheme="minorHAnsi" w:hAnsiTheme="minorHAnsi"/>
          <w:i/>
          <w:iCs/>
        </w:rPr>
        <w:t>@</w:t>
      </w:r>
      <w:r>
        <w:rPr>
          <w:rFonts w:asciiTheme="minorHAnsi" w:hAnsiTheme="minorHAnsi"/>
          <w:i/>
          <w:iCs/>
        </w:rPr>
        <w:t>gmail.com</w:t>
      </w:r>
      <w:r w:rsidRPr="000F794A">
        <w:rPr>
          <w:rFonts w:asciiTheme="minorHAnsi" w:hAnsiTheme="minorHAnsi"/>
          <w:i/>
          <w:iCs/>
        </w:rPr>
        <w:t xml:space="preserve"> </w:t>
      </w:r>
    </w:p>
    <w:p w14:paraId="42D003A4" w14:textId="77777777" w:rsidR="00826D12" w:rsidRDefault="00826D12" w:rsidP="00826D12">
      <w:pPr>
        <w:pStyle w:val="FootnoteText"/>
        <w:rPr>
          <w:rFonts w:asciiTheme="minorHAnsi" w:hAnsiTheme="minorHAnsi"/>
        </w:rPr>
      </w:pPr>
    </w:p>
    <w:p w14:paraId="412873B5" w14:textId="458F0402" w:rsidR="00826D12" w:rsidRPr="009B515B" w:rsidRDefault="00826D12" w:rsidP="00826D12">
      <w:pPr>
        <w:pStyle w:val="FootnoteText"/>
        <w:rPr>
          <w:rFonts w:cs="Times New Roman"/>
          <w:lang w:val="en-SG"/>
        </w:rPr>
      </w:pPr>
      <w:r w:rsidRPr="009B515B">
        <w:rPr>
          <w:rFonts w:cs="Times New Roman"/>
          <w:highlight w:val="yellow"/>
          <w:lang w:val="en-SG"/>
        </w:rPr>
        <w:t>https://doi.org/10.37934/sij</w:t>
      </w:r>
      <w:r>
        <w:rPr>
          <w:rFonts w:cs="Times New Roman"/>
          <w:highlight w:val="yellow"/>
          <w:lang w:val="en-SG"/>
        </w:rPr>
        <w:t>n</w:t>
      </w:r>
      <w:r w:rsidRPr="009B515B">
        <w:rPr>
          <w:rFonts w:cs="Times New Roman"/>
          <w:highlight w:val="yellow"/>
          <w:lang w:val="en-SG"/>
        </w:rPr>
        <w:t>.17.4.XX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5470F" w14:textId="77777777" w:rsidR="00826D12" w:rsidRDefault="00115707" w:rsidP="00570F75">
    <w:pPr>
      <w:pBdr>
        <w:bottom w:val="single" w:sz="4" w:space="1" w:color="auto"/>
      </w:pBdr>
      <w:tabs>
        <w:tab w:val="center" w:pos="4680"/>
        <w:tab w:val="right" w:pos="9360"/>
      </w:tabs>
      <w:spacing w:after="0"/>
      <w:rPr>
        <w:rFonts w:ascii="Times New Roman" w:eastAsia="Calibri" w:hAnsi="Times New Roman" w:cs="Arial"/>
        <w:i/>
        <w:iCs/>
        <w:sz w:val="16"/>
        <w:szCs w:val="14"/>
        <w:lang w:val="en-GB"/>
      </w:rPr>
    </w:pPr>
    <w:r>
      <w:rPr>
        <w:rFonts w:ascii="Times New Roman" w:eastAsia="Calibri" w:hAnsi="Times New Roman" w:cs="Arial"/>
        <w:i/>
        <w:iCs/>
        <w:sz w:val="16"/>
        <w:szCs w:val="14"/>
        <w:lang w:val="en-GB"/>
      </w:rPr>
      <w:t xml:space="preserve"> </w:t>
    </w:r>
    <w:proofErr w:type="spellStart"/>
    <w:r w:rsidR="00570F75">
      <w:rPr>
        <w:rFonts w:ascii="Times New Roman" w:eastAsia="Calibri" w:hAnsi="Times New Roman" w:cs="Arial"/>
        <w:i/>
        <w:iCs/>
        <w:sz w:val="16"/>
        <w:szCs w:val="14"/>
        <w:lang w:val="en-GB"/>
      </w:rPr>
      <w:t>Semarak</w:t>
    </w:r>
    <w:proofErr w:type="spellEnd"/>
    <w:r w:rsidR="00570F75">
      <w:rPr>
        <w:rFonts w:ascii="Times New Roman" w:eastAsia="Calibri" w:hAnsi="Times New Roman" w:cs="Arial"/>
        <w:i/>
        <w:iCs/>
        <w:sz w:val="16"/>
        <w:szCs w:val="14"/>
        <w:lang w:val="en-GB"/>
      </w:rPr>
      <w:t xml:space="preserve"> </w:t>
    </w:r>
    <w:r w:rsidR="0056180A">
      <w:rPr>
        <w:rFonts w:ascii="Times New Roman" w:eastAsia="Calibri" w:hAnsi="Times New Roman" w:cs="Arial"/>
        <w:i/>
        <w:iCs/>
        <w:sz w:val="16"/>
        <w:szCs w:val="14"/>
        <w:lang w:val="en-GB"/>
      </w:rPr>
      <w:t xml:space="preserve">International Journal of </w:t>
    </w:r>
    <w:r w:rsidR="000B26E4">
      <w:rPr>
        <w:rFonts w:ascii="Times New Roman" w:eastAsia="Calibri" w:hAnsi="Times New Roman" w:cs="Arial"/>
        <w:i/>
        <w:iCs/>
        <w:sz w:val="16"/>
        <w:szCs w:val="14"/>
        <w:lang w:val="en-GB"/>
      </w:rPr>
      <w:t>Nanotechnology</w:t>
    </w:r>
    <w:r w:rsidR="00570F75">
      <w:rPr>
        <w:rFonts w:ascii="Times New Roman" w:eastAsia="Calibri" w:hAnsi="Times New Roman" w:cs="Arial"/>
        <w:i/>
        <w:iCs/>
        <w:sz w:val="16"/>
        <w:szCs w:val="14"/>
        <w:lang w:val="en-GB"/>
      </w:rPr>
      <w:t xml:space="preserve"> </w:t>
    </w:r>
  </w:p>
  <w:p w14:paraId="706EA5A1" w14:textId="70EB930E" w:rsidR="009069A1" w:rsidRDefault="009069A1" w:rsidP="00570F75">
    <w:pPr>
      <w:pBdr>
        <w:bottom w:val="single" w:sz="4" w:space="1" w:color="auto"/>
      </w:pBdr>
      <w:tabs>
        <w:tab w:val="center" w:pos="4680"/>
        <w:tab w:val="right" w:pos="9360"/>
      </w:tabs>
      <w:spacing w:after="0"/>
      <w:rPr>
        <w:rFonts w:ascii="Times New Roman" w:eastAsia="Calibri" w:hAnsi="Times New Roman" w:cs="Arial"/>
        <w:sz w:val="16"/>
        <w:szCs w:val="14"/>
        <w:lang w:val="en-GB"/>
      </w:rPr>
    </w:pPr>
    <w:r w:rsidRPr="004E2831">
      <w:rPr>
        <w:rFonts w:ascii="Times New Roman" w:eastAsia="Calibri" w:hAnsi="Times New Roman" w:cs="Arial"/>
        <w:sz w:val="16"/>
        <w:szCs w:val="14"/>
        <w:lang w:val="en-GB"/>
      </w:rPr>
      <w:t xml:space="preserve">Volume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 xml:space="preserve">, Issue </w:t>
    </w:r>
    <w:r w:rsidR="0046336A">
      <w:rPr>
        <w:rFonts w:ascii="Times New Roman" w:eastAsia="Calibri" w:hAnsi="Times New Roman" w:cs="Arial"/>
        <w:sz w:val="16"/>
        <w:szCs w:val="14"/>
        <w:lang w:val="en-GB"/>
      </w:rPr>
      <w:t>X</w:t>
    </w:r>
    <w:r>
      <w:rPr>
        <w:rFonts w:ascii="Times New Roman" w:eastAsia="Calibri" w:hAnsi="Times New Roman" w:cs="Arial"/>
        <w:sz w:val="16"/>
        <w:szCs w:val="14"/>
        <w:lang w:val="en-GB"/>
      </w:rPr>
      <w:t xml:space="preserve"> (202</w:t>
    </w:r>
    <w:r w:rsidR="004671E8">
      <w:rPr>
        <w:rFonts w:ascii="Times New Roman" w:eastAsia="Calibri" w:hAnsi="Times New Roman" w:cs="Arial"/>
        <w:sz w:val="16"/>
        <w:szCs w:val="14"/>
        <w:lang w:val="en-GB"/>
      </w:rPr>
      <w:t>5</w:t>
    </w:r>
    <w:r w:rsidRPr="004E2831">
      <w:rPr>
        <w:rFonts w:ascii="Times New Roman" w:eastAsia="Calibri" w:hAnsi="Times New Roman" w:cs="Arial"/>
        <w:sz w:val="16"/>
        <w:szCs w:val="14"/>
        <w:lang w:val="en-GB"/>
      </w:rPr>
      <w:t xml:space="preserve">) </w:t>
    </w:r>
    <w:r w:rsidR="0046336A">
      <w:rPr>
        <w:rFonts w:ascii="Times New Roman" w:eastAsia="Calibri" w:hAnsi="Times New Roman" w:cs="Arial"/>
        <w:sz w:val="16"/>
        <w:szCs w:val="14"/>
        <w:lang w:val="en-GB"/>
      </w:rPr>
      <w:t>XX</w:t>
    </w:r>
    <w:r w:rsidRPr="004E2831">
      <w:rPr>
        <w:rFonts w:ascii="Times New Roman" w:eastAsia="Calibri" w:hAnsi="Times New Roman" w:cs="Arial"/>
        <w:sz w:val="16"/>
        <w:szCs w:val="14"/>
        <w:lang w:val="en-GB"/>
      </w:rPr>
      <w:t>-</w:t>
    </w:r>
    <w:r w:rsidR="0046336A">
      <w:rPr>
        <w:rFonts w:ascii="Times New Roman" w:eastAsia="Calibri" w:hAnsi="Times New Roman" w:cs="Arial"/>
        <w:sz w:val="16"/>
        <w:szCs w:val="14"/>
        <w:lang w:val="en-GB"/>
      </w:rPr>
      <w:t>XX</w:t>
    </w:r>
  </w:p>
  <w:p w14:paraId="6DC9FCDE" w14:textId="77777777" w:rsidR="00826D12" w:rsidRPr="004E2831" w:rsidRDefault="00826D12" w:rsidP="00570F75">
    <w:pPr>
      <w:pBdr>
        <w:bottom w:val="single" w:sz="4" w:space="1" w:color="auto"/>
      </w:pBdr>
      <w:tabs>
        <w:tab w:val="center" w:pos="4680"/>
        <w:tab w:val="right" w:pos="9360"/>
      </w:tabs>
      <w:spacing w:after="0"/>
      <w:rPr>
        <w:rFonts w:ascii="Times New Roman" w:eastAsia="Calibri" w:hAnsi="Times New Roman" w:cs="Arial"/>
        <w:sz w:val="14"/>
        <w:szCs w:val="12"/>
        <w:lang w:val="en-GB"/>
      </w:rPr>
    </w:pPr>
  </w:p>
  <w:p w14:paraId="1951AE2D" w14:textId="4CDD4476" w:rsidR="007F6D7A" w:rsidRPr="009069A1" w:rsidRDefault="007F6D7A" w:rsidP="00906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23B6" w14:textId="6E57A45D" w:rsidR="007F6D7A" w:rsidRPr="003F5EA9" w:rsidRDefault="007F6D7A" w:rsidP="003F5EA9">
    <w:pPr>
      <w:tabs>
        <w:tab w:val="center" w:pos="4680"/>
        <w:tab w:val="right" w:pos="9360"/>
      </w:tabs>
      <w:spacing w:after="0" w:line="240" w:lineRule="auto"/>
      <w:jc w:val="center"/>
      <w:rPr>
        <w:rFonts w:ascii="Times New Roman" w:eastAsia="Calibri" w:hAnsi="Times New Roman" w:cs="Arial"/>
        <w:i/>
        <w:iCs/>
        <w:sz w:val="16"/>
        <w:szCs w:val="14"/>
        <w:lang w:val="en-GB"/>
      </w:rPr>
    </w:pPr>
  </w:p>
  <w:p w14:paraId="171CF6C9" w14:textId="0D2B0A31" w:rsidR="00FB3274" w:rsidRPr="003F5EA9" w:rsidRDefault="00570F75" w:rsidP="00FB3274">
    <w:pPr>
      <w:tabs>
        <w:tab w:val="center" w:pos="4680"/>
        <w:tab w:val="right" w:pos="9360"/>
      </w:tabs>
      <w:spacing w:after="0" w:line="240" w:lineRule="auto"/>
      <w:jc w:val="center"/>
      <w:rPr>
        <w:rFonts w:ascii="Times New Roman" w:eastAsia="Calibri" w:hAnsi="Times New Roman" w:cs="Arial"/>
        <w:i/>
        <w:iCs/>
        <w:sz w:val="24"/>
        <w:lang w:val="en-GB"/>
      </w:rPr>
    </w:pPr>
    <w:bookmarkStart w:id="0" w:name="_Hlk48034642"/>
    <w:bookmarkStart w:id="1" w:name="_Hlk48034643"/>
    <w:proofErr w:type="spellStart"/>
    <w:r>
      <w:rPr>
        <w:rFonts w:ascii="Times New Roman" w:eastAsia="Calibri" w:hAnsi="Times New Roman" w:cs="Arial"/>
        <w:i/>
        <w:iCs/>
        <w:sz w:val="16"/>
        <w:szCs w:val="14"/>
        <w:lang w:val="en-GB"/>
      </w:rPr>
      <w:t>Semarak</w:t>
    </w:r>
    <w:proofErr w:type="spellEnd"/>
    <w:r>
      <w:rPr>
        <w:rFonts w:ascii="Times New Roman" w:eastAsia="Calibri" w:hAnsi="Times New Roman" w:cs="Arial"/>
        <w:i/>
        <w:iCs/>
        <w:sz w:val="16"/>
        <w:szCs w:val="14"/>
        <w:lang w:val="en-GB"/>
      </w:rPr>
      <w:t xml:space="preserve"> </w:t>
    </w:r>
    <w:r w:rsidR="0056180A">
      <w:rPr>
        <w:rFonts w:ascii="Times New Roman" w:eastAsia="Calibri" w:hAnsi="Times New Roman" w:cs="Arial"/>
        <w:i/>
        <w:iCs/>
        <w:sz w:val="16"/>
        <w:szCs w:val="14"/>
        <w:lang w:val="en-GB"/>
      </w:rPr>
      <w:t xml:space="preserve">International Journal of </w:t>
    </w:r>
    <w:r w:rsidR="000B26E4">
      <w:rPr>
        <w:rFonts w:ascii="Times New Roman" w:eastAsia="Calibri" w:hAnsi="Times New Roman" w:cs="Arial"/>
        <w:i/>
        <w:iCs/>
        <w:sz w:val="16"/>
        <w:szCs w:val="14"/>
        <w:lang w:val="en-GB"/>
      </w:rPr>
      <w:t>Nanotechnology</w:t>
    </w:r>
    <w:r w:rsidR="00FB3274">
      <w:rPr>
        <w:rFonts w:ascii="Times New Roman" w:eastAsia="Calibri" w:hAnsi="Times New Roman" w:cs="Arial"/>
        <w:color w:val="000000" w:themeColor="text1"/>
        <w:sz w:val="16"/>
        <w:szCs w:val="14"/>
        <w:lang w:val="en-GB"/>
      </w:rPr>
      <w:t xml:space="preserve"> XX</w:t>
    </w:r>
    <w:r w:rsidR="00FB3274" w:rsidRPr="008B1CF6">
      <w:rPr>
        <w:rFonts w:ascii="Times New Roman" w:eastAsia="Calibri" w:hAnsi="Times New Roman" w:cs="Arial"/>
        <w:color w:val="000000" w:themeColor="text1"/>
        <w:sz w:val="16"/>
        <w:szCs w:val="14"/>
        <w:lang w:val="en-GB"/>
      </w:rPr>
      <w:t xml:space="preserve">, Issue </w:t>
    </w:r>
    <w:r w:rsidR="00FB3274">
      <w:rPr>
        <w:rFonts w:ascii="Times New Roman" w:eastAsia="Calibri" w:hAnsi="Times New Roman" w:cs="Arial"/>
        <w:color w:val="000000" w:themeColor="text1"/>
        <w:sz w:val="16"/>
        <w:szCs w:val="14"/>
        <w:lang w:val="en-GB"/>
      </w:rPr>
      <w:t>X</w:t>
    </w:r>
    <w:r w:rsidR="00FB3274" w:rsidRPr="008B1CF6">
      <w:rPr>
        <w:rFonts w:ascii="Times New Roman" w:eastAsia="Calibri" w:hAnsi="Times New Roman" w:cs="Arial"/>
        <w:color w:val="000000" w:themeColor="text1"/>
        <w:sz w:val="16"/>
        <w:szCs w:val="14"/>
        <w:lang w:val="en-GB"/>
      </w:rPr>
      <w:t xml:space="preserve"> (20</w:t>
    </w:r>
    <w:r w:rsidR="00FB3274">
      <w:rPr>
        <w:rFonts w:ascii="Times New Roman" w:eastAsia="Calibri" w:hAnsi="Times New Roman" w:cs="Arial"/>
        <w:color w:val="000000" w:themeColor="text1"/>
        <w:sz w:val="16"/>
        <w:szCs w:val="14"/>
        <w:lang w:val="en-GB"/>
      </w:rPr>
      <w:t>2</w:t>
    </w:r>
    <w:r w:rsidR="00826D12">
      <w:rPr>
        <w:rFonts w:ascii="Times New Roman" w:eastAsia="Calibri" w:hAnsi="Times New Roman" w:cs="Arial"/>
        <w:color w:val="000000" w:themeColor="text1"/>
        <w:sz w:val="16"/>
        <w:szCs w:val="14"/>
        <w:lang w:val="en-GB"/>
      </w:rPr>
      <w:t>5</w:t>
    </w:r>
    <w:r w:rsidR="00FB3274" w:rsidRPr="008B1CF6">
      <w:rPr>
        <w:rFonts w:ascii="Times New Roman" w:eastAsia="Calibri" w:hAnsi="Times New Roman" w:cs="Arial"/>
        <w:color w:val="000000" w:themeColor="text1"/>
        <w:sz w:val="16"/>
        <w:szCs w:val="14"/>
        <w:lang w:val="en-GB"/>
      </w:rPr>
      <w:t xml:space="preserve">) </w:t>
    </w:r>
    <w:r w:rsidR="00FB3274">
      <w:rPr>
        <w:rFonts w:ascii="Times New Roman" w:eastAsia="Calibri" w:hAnsi="Times New Roman" w:cs="Arial"/>
        <w:color w:val="000000" w:themeColor="text1"/>
        <w:sz w:val="16"/>
        <w:szCs w:val="14"/>
        <w:lang w:val="en-GB"/>
      </w:rPr>
      <w:t>XX</w:t>
    </w:r>
    <w:r w:rsidR="00FB3274" w:rsidRPr="008B1CF6">
      <w:rPr>
        <w:rFonts w:ascii="Times New Roman" w:eastAsia="Calibri" w:hAnsi="Times New Roman" w:cs="Arial"/>
        <w:color w:val="000000" w:themeColor="text1"/>
        <w:sz w:val="16"/>
        <w:szCs w:val="14"/>
        <w:lang w:val="en-GB"/>
      </w:rPr>
      <w:t>-</w:t>
    </w:r>
    <w:bookmarkEnd w:id="0"/>
    <w:bookmarkEnd w:id="1"/>
    <w:r w:rsidR="00FB3274">
      <w:rPr>
        <w:rFonts w:ascii="Times New Roman" w:eastAsia="Calibri" w:hAnsi="Times New Roman" w:cs="Arial"/>
        <w:color w:val="000000" w:themeColor="text1"/>
        <w:sz w:val="16"/>
        <w:szCs w:val="14"/>
        <w:lang w:val="en-GB"/>
      </w:rPr>
      <w:t>XX</w:t>
    </w:r>
  </w:p>
  <w:p w14:paraId="124CBCCF" w14:textId="15610E5F" w:rsidR="007F6D7A" w:rsidRPr="003F5EA9" w:rsidRDefault="007F6D7A" w:rsidP="003903A5">
    <w:pPr>
      <w:tabs>
        <w:tab w:val="center" w:pos="4680"/>
        <w:tab w:val="right" w:pos="9360"/>
      </w:tabs>
      <w:spacing w:after="0" w:line="240" w:lineRule="auto"/>
      <w:jc w:val="center"/>
      <w:rPr>
        <w:rFonts w:ascii="Times New Roman" w:eastAsia="Calibri" w:hAnsi="Times New Roman" w:cs="Arial"/>
        <w:i/>
        <w:iCs/>
        <w:sz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E34FFFA"/>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7E249CE2"/>
    <w:lvl w:ilvl="0">
      <w:start w:val="1"/>
      <w:numFmt w:val="bullet"/>
      <w:pStyle w:val="ListBullet"/>
      <w:lvlText w:val=""/>
      <w:lvlJc w:val="left"/>
      <w:pPr>
        <w:ind w:left="270" w:hanging="360"/>
      </w:pPr>
      <w:rPr>
        <w:rFonts w:ascii="Symbol" w:hAnsi="Symbol" w:hint="default"/>
        <w:color w:val="4F81BD"/>
      </w:rPr>
    </w:lvl>
  </w:abstractNum>
  <w:abstractNum w:abstractNumId="2" w15:restartNumberingAfterBreak="0">
    <w:nsid w:val="FFFFFFFB"/>
    <w:multiLevelType w:val="multilevel"/>
    <w:tmpl w:val="A440B9C8"/>
    <w:lvl w:ilvl="0">
      <w:start w:val="1"/>
      <w:numFmt w:val="upperRoman"/>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85352C"/>
    <w:multiLevelType w:val="hybridMultilevel"/>
    <w:tmpl w:val="8B388576"/>
    <w:lvl w:ilvl="0" w:tplc="AF2A8130">
      <w:start w:val="1"/>
      <w:numFmt w:val="lowerLetter"/>
      <w:lvlText w:val="(%1)"/>
      <w:lvlJc w:val="left"/>
      <w:pPr>
        <w:ind w:left="3600" w:hanging="84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4" w15:restartNumberingAfterBreak="0">
    <w:nsid w:val="0F643168"/>
    <w:multiLevelType w:val="hybridMultilevel"/>
    <w:tmpl w:val="FED830C0"/>
    <w:lvl w:ilvl="0" w:tplc="8656F8C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17F772E"/>
    <w:multiLevelType w:val="hybridMultilevel"/>
    <w:tmpl w:val="569AE8A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25C17E9"/>
    <w:multiLevelType w:val="hybridMultilevel"/>
    <w:tmpl w:val="A406F79A"/>
    <w:lvl w:ilvl="0" w:tplc="A69059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573BFE"/>
    <w:multiLevelType w:val="hybridMultilevel"/>
    <w:tmpl w:val="FF643484"/>
    <w:lvl w:ilvl="0" w:tplc="7B3C1C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174C3"/>
    <w:multiLevelType w:val="hybridMultilevel"/>
    <w:tmpl w:val="E4D204A2"/>
    <w:lvl w:ilvl="0" w:tplc="F7342F1E">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C912DCE"/>
    <w:multiLevelType w:val="hybridMultilevel"/>
    <w:tmpl w:val="F0FA5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E3041C"/>
    <w:multiLevelType w:val="multilevel"/>
    <w:tmpl w:val="D5A2527C"/>
    <w:lvl w:ilvl="0">
      <w:start w:val="1"/>
      <w:numFmt w:val="decimal"/>
      <w:lvlText w:val="%1."/>
      <w:lvlJc w:val="left"/>
      <w:pPr>
        <w:tabs>
          <w:tab w:val="num" w:pos="720"/>
        </w:tabs>
        <w:ind w:left="720" w:hanging="432"/>
      </w:pPr>
      <w:rPr>
        <w:rFonts w:hint="default"/>
      </w:rPr>
    </w:lvl>
    <w:lvl w:ilvl="1">
      <w:start w:val="2"/>
      <w:numFmt w:val="decimal"/>
      <w:isLgl/>
      <w:lvlText w:val="%1.%2"/>
      <w:lvlJc w:val="left"/>
      <w:pPr>
        <w:ind w:left="709" w:hanging="709"/>
      </w:pPr>
      <w:rPr>
        <w:rFonts w:hint="default"/>
      </w:rPr>
    </w:lvl>
    <w:lvl w:ilvl="2">
      <w:start w:val="1"/>
      <w:numFmt w:val="decimal"/>
      <w:isLgl/>
      <w:lvlText w:val="%1.%2.%3"/>
      <w:lvlJc w:val="left"/>
      <w:pPr>
        <w:ind w:left="709" w:hanging="709"/>
      </w:pPr>
      <w:rPr>
        <w:rFonts w:hint="default"/>
      </w:rPr>
    </w:lvl>
    <w:lvl w:ilvl="3">
      <w:start w:val="1"/>
      <w:numFmt w:val="decimal"/>
      <w:pStyle w:val="Heading4"/>
      <w:isLgl/>
      <w:lvlText w:val="%1.%2.%3.%4"/>
      <w:lvlJc w:val="left"/>
      <w:pPr>
        <w:ind w:left="1008" w:hanging="720"/>
      </w:pPr>
      <w:rPr>
        <w:rFonts w:hint="default"/>
      </w:rPr>
    </w:lvl>
    <w:lvl w:ilvl="4">
      <w:start w:val="1"/>
      <w:numFmt w:val="decimal"/>
      <w:isLgl/>
      <w:lvlText w:val="%1.%2.%3.%4.%5"/>
      <w:lvlJc w:val="left"/>
      <w:pPr>
        <w:ind w:left="1368" w:hanging="1080"/>
      </w:pPr>
      <w:rPr>
        <w:rFonts w:hint="default"/>
      </w:rPr>
    </w:lvl>
    <w:lvl w:ilvl="5">
      <w:start w:val="1"/>
      <w:numFmt w:val="decimal"/>
      <w:isLgl/>
      <w:lvlText w:val="%1.%2.%3.%4.%5.%6"/>
      <w:lvlJc w:val="left"/>
      <w:pPr>
        <w:ind w:left="1368" w:hanging="1080"/>
      </w:pPr>
      <w:rPr>
        <w:rFonts w:hint="default"/>
      </w:rPr>
    </w:lvl>
    <w:lvl w:ilvl="6">
      <w:start w:val="1"/>
      <w:numFmt w:val="decimal"/>
      <w:isLgl/>
      <w:lvlText w:val="%1.%2.%3.%4.%5.%6.%7"/>
      <w:lvlJc w:val="left"/>
      <w:pPr>
        <w:ind w:left="1728" w:hanging="1440"/>
      </w:pPr>
      <w:rPr>
        <w:rFonts w:hint="default"/>
      </w:rPr>
    </w:lvl>
    <w:lvl w:ilvl="7">
      <w:start w:val="1"/>
      <w:numFmt w:val="decimal"/>
      <w:isLgl/>
      <w:lvlText w:val="%1.%2.%3.%4.%5.%6.%7.%8"/>
      <w:lvlJc w:val="left"/>
      <w:pPr>
        <w:ind w:left="1728" w:hanging="1440"/>
      </w:pPr>
      <w:rPr>
        <w:rFonts w:hint="default"/>
      </w:rPr>
    </w:lvl>
    <w:lvl w:ilvl="8">
      <w:start w:val="1"/>
      <w:numFmt w:val="decimal"/>
      <w:isLgl/>
      <w:lvlText w:val="%1.%2.%3.%4.%5.%6.%7.%8.%9"/>
      <w:lvlJc w:val="left"/>
      <w:pPr>
        <w:ind w:left="1728" w:hanging="1440"/>
      </w:pPr>
      <w:rPr>
        <w:rFonts w:hint="default"/>
      </w:rPr>
    </w:lvl>
  </w:abstractNum>
  <w:abstractNum w:abstractNumId="11" w15:restartNumberingAfterBreak="0">
    <w:nsid w:val="2AC57EF9"/>
    <w:multiLevelType w:val="multilevel"/>
    <w:tmpl w:val="593E3236"/>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F318F9"/>
    <w:multiLevelType w:val="hybridMultilevel"/>
    <w:tmpl w:val="0E18F6C8"/>
    <w:lvl w:ilvl="0" w:tplc="F53E0DE2">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2DDA40FC"/>
    <w:multiLevelType w:val="multilevel"/>
    <w:tmpl w:val="6F405B28"/>
    <w:lvl w:ilvl="0">
      <w:start w:val="1"/>
      <w:numFmt w:val="decimal"/>
      <w:lvlText w:val="%1."/>
      <w:lvlJc w:val="left"/>
      <w:pPr>
        <w:ind w:left="1260" w:hanging="360"/>
      </w:pPr>
      <w:rPr>
        <w:smallCaps w:val="0"/>
        <w:strike w:val="0"/>
        <w:color w:val="943734"/>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heme="minorHAnsi" w:eastAsia="Times New Roman" w:hAnsiTheme="minorHAnsi" w:cs="Times New Roman" w:hint="default"/>
        <w:b w:val="0"/>
        <w:i w:val="0"/>
        <w:iCs/>
        <w:smallCaps w:val="0"/>
        <w:strike w:val="0"/>
        <w:color w:val="000000"/>
        <w:sz w:val="24"/>
        <w:szCs w:val="24"/>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4" w15:restartNumberingAfterBreak="0">
    <w:nsid w:val="340447E1"/>
    <w:multiLevelType w:val="multilevel"/>
    <w:tmpl w:val="83E0A0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6" w15:restartNumberingAfterBreak="0">
    <w:nsid w:val="3ACA2A18"/>
    <w:multiLevelType w:val="multilevel"/>
    <w:tmpl w:val="97CAC03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none"/>
      <w:lvlText w:val="2.3.1"/>
      <w:lvlJc w:val="right"/>
      <w:pPr>
        <w:ind w:left="1071" w:hanging="357"/>
      </w:pPr>
      <w:rPr>
        <w:rFonts w:hint="default"/>
        <w:sz w:val="24"/>
        <w:szCs w:val="24"/>
      </w:rPr>
    </w:lvl>
    <w:lvl w:ilvl="3">
      <w:start w:val="1"/>
      <w:numFmt w:val="decimal"/>
      <w:lvlText w:val="%4.%2.2."/>
      <w:lvlJc w:val="righ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7" w15:restartNumberingAfterBreak="0">
    <w:nsid w:val="4A7520FB"/>
    <w:multiLevelType w:val="multilevel"/>
    <w:tmpl w:val="FEEAF08E"/>
    <w:styleLink w:val="HeadingNumberi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463254B"/>
    <w:multiLevelType w:val="multilevel"/>
    <w:tmpl w:val="449C79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11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C434857"/>
    <w:multiLevelType w:val="hybridMultilevel"/>
    <w:tmpl w:val="3AEAAEF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66D4181C"/>
    <w:multiLevelType w:val="hybridMultilevel"/>
    <w:tmpl w:val="8188D1AA"/>
    <w:lvl w:ilvl="0" w:tplc="7BEA374A">
      <w:start w:val="1"/>
      <w:numFmt w:val="lowerLetter"/>
      <w:lvlText w:val="(%1)"/>
      <w:lvlJc w:val="left"/>
      <w:pPr>
        <w:ind w:left="4320" w:hanging="156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21" w15:restartNumberingAfterBreak="0">
    <w:nsid w:val="71C54FB7"/>
    <w:multiLevelType w:val="hybridMultilevel"/>
    <w:tmpl w:val="192AC2DA"/>
    <w:lvl w:ilvl="0" w:tplc="4409001B">
      <w:start w:val="1"/>
      <w:numFmt w:val="lowerRoman"/>
      <w:lvlText w:val="%1."/>
      <w:lvlJc w:val="righ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2" w15:restartNumberingAfterBreak="0">
    <w:nsid w:val="79F861D4"/>
    <w:multiLevelType w:val="hybridMultilevel"/>
    <w:tmpl w:val="8564D2A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E1721"/>
    <w:multiLevelType w:val="multilevel"/>
    <w:tmpl w:val="16484898"/>
    <w:lvl w:ilvl="0">
      <w:start w:val="1"/>
      <w:numFmt w:val="decimal"/>
      <w:pStyle w:val="5"/>
      <w:lvlText w:val="%1."/>
      <w:lvlJc w:val="left"/>
      <w:pPr>
        <w:ind w:left="720" w:hanging="360"/>
      </w:pPr>
      <w:rPr>
        <w:rFonts w:hint="default"/>
      </w:rPr>
    </w:lvl>
    <w:lvl w:ilvl="1">
      <w:start w:val="1"/>
      <w:numFmt w:val="decimal"/>
      <w:pStyle w:val="55"/>
      <w:isLgl/>
      <w:lvlText w:val="%1.%2."/>
      <w:lvlJc w:val="left"/>
      <w:pPr>
        <w:ind w:left="720" w:hanging="360"/>
      </w:pPr>
      <w:rPr>
        <w:rFonts w:hint="default"/>
      </w:rPr>
    </w:lvl>
    <w:lvl w:ilvl="2">
      <w:start w:val="1"/>
      <w:numFmt w:val="decimal"/>
      <w:pStyle w:val="555"/>
      <w:isLgl/>
      <w:lvlText w:val="%1.%2.%3."/>
      <w:lvlJc w:val="left"/>
      <w:pPr>
        <w:ind w:left="1080" w:hanging="720"/>
      </w:pPr>
      <w:rPr>
        <w:rFonts w:hint="default"/>
      </w:rPr>
    </w:lvl>
    <w:lvl w:ilvl="3">
      <w:start w:val="1"/>
      <w:numFmt w:val="decimal"/>
      <w:pStyle w:val="5555"/>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DEB0072"/>
    <w:multiLevelType w:val="multilevel"/>
    <w:tmpl w:val="BA1C3AA2"/>
    <w:lvl w:ilvl="0">
      <w:start w:val="1"/>
      <w:numFmt w:val="upperLetter"/>
      <w:lvlText w:val="%1."/>
      <w:lvlJc w:val="left"/>
      <w:pPr>
        <w:ind w:left="360" w:hanging="360"/>
      </w:pPr>
      <w:rPr>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4848260">
    <w:abstractNumId w:val="9"/>
  </w:num>
  <w:num w:numId="2" w16cid:durableId="1720283243">
    <w:abstractNumId w:val="2"/>
  </w:num>
  <w:num w:numId="3" w16cid:durableId="984236552">
    <w:abstractNumId w:val="4"/>
  </w:num>
  <w:num w:numId="4" w16cid:durableId="2136755924">
    <w:abstractNumId w:val="14"/>
  </w:num>
  <w:num w:numId="5" w16cid:durableId="2051763428">
    <w:abstractNumId w:val="6"/>
  </w:num>
  <w:num w:numId="6" w16cid:durableId="1419061736">
    <w:abstractNumId w:val="10"/>
  </w:num>
  <w:num w:numId="7" w16cid:durableId="1481968841">
    <w:abstractNumId w:val="15"/>
  </w:num>
  <w:num w:numId="8" w16cid:durableId="1089275186">
    <w:abstractNumId w:val="1"/>
  </w:num>
  <w:num w:numId="9" w16cid:durableId="1963222898">
    <w:abstractNumId w:val="17"/>
  </w:num>
  <w:num w:numId="10" w16cid:durableId="1506628652">
    <w:abstractNumId w:val="11"/>
  </w:num>
  <w:num w:numId="11" w16cid:durableId="1342272251">
    <w:abstractNumId w:val="18"/>
  </w:num>
  <w:num w:numId="12" w16cid:durableId="1692683266">
    <w:abstractNumId w:val="16"/>
  </w:num>
  <w:num w:numId="13" w16cid:durableId="764107187">
    <w:abstractNumId w:val="23"/>
  </w:num>
  <w:num w:numId="14" w16cid:durableId="918366899">
    <w:abstractNumId w:val="24"/>
  </w:num>
  <w:num w:numId="15" w16cid:durableId="559174803">
    <w:abstractNumId w:val="13"/>
  </w:num>
  <w:num w:numId="16" w16cid:durableId="1565683415">
    <w:abstractNumId w:val="22"/>
  </w:num>
  <w:num w:numId="17" w16cid:durableId="705521957">
    <w:abstractNumId w:val="7"/>
  </w:num>
  <w:num w:numId="18" w16cid:durableId="556360010">
    <w:abstractNumId w:val="5"/>
  </w:num>
  <w:num w:numId="19" w16cid:durableId="688800746">
    <w:abstractNumId w:val="19"/>
  </w:num>
  <w:num w:numId="20" w16cid:durableId="331959511">
    <w:abstractNumId w:val="8"/>
  </w:num>
  <w:num w:numId="21" w16cid:durableId="1908343085">
    <w:abstractNumId w:val="3"/>
  </w:num>
  <w:num w:numId="22" w16cid:durableId="1707635549">
    <w:abstractNumId w:val="20"/>
  </w:num>
  <w:num w:numId="23" w16cid:durableId="1883059292">
    <w:abstractNumId w:val="21"/>
  </w:num>
  <w:num w:numId="24" w16cid:durableId="126289139">
    <w:abstractNumId w:val="12"/>
  </w:num>
  <w:num w:numId="25" w16cid:durableId="274941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OwMLAwMjU0M7WwMDFW0lEKTi0uzszPAykwqgUA3i5FdCwAAAA="/>
    <w:docVar w:name="EN.InstantFormat" w:val="&lt;ENInstantFormat&gt;&lt;Enabled&gt;1&lt;/Enabled&gt;&lt;ScanUnformatted&gt;1&lt;/ScanUnformatted&gt;&lt;ScanChanges&gt;1&lt;/ScanChanges&gt;&lt;Suspended&gt;0&lt;/Suspended&gt;&lt;/ENInstantFormat&gt;"/>
    <w:docVar w:name="EN.Layout" w:val="&lt;ENLayout&gt;&lt;Style&gt;Akademia Baru_2020&lt;/Style&gt;&lt;LeftDelim&gt;{&lt;/LeftDelim&gt;&lt;RightDelim&gt;}&lt;/RightDelim&gt;&lt;FontName&gt;Calibri&lt;/FontName&gt;&lt;FontSize&gt;10&lt;/FontSize&gt;&lt;ReflistTitle&gt;&lt;/ReflistTitle&gt;&lt;StartingRefnum&gt;1&lt;/StartingRefnum&gt;&lt;FirstLineIndent&gt;0&lt;/FirstLineIndent&gt;&lt;HangingIndent&gt;544&lt;/HangingIndent&gt;&lt;LineSpacing&gt;0&lt;/LineSpacing&gt;&lt;SpaceAfter&gt;0&lt;/SpaceAfter&gt;&lt;HyperlinksEnabled&gt;0&lt;/HyperlinksEnabled&gt;&lt;HyperlinksVisible&gt;0&lt;/HyperlinksVisible&gt;&lt;EnableBibliographyCategories&gt;0&lt;/EnableBibliographyCategories&gt;&lt;/ENLayout&gt;"/>
  </w:docVars>
  <w:rsids>
    <w:rsidRoot w:val="00307DBE"/>
    <w:rsid w:val="00001DB9"/>
    <w:rsid w:val="00004A42"/>
    <w:rsid w:val="00005609"/>
    <w:rsid w:val="000066B1"/>
    <w:rsid w:val="00006E57"/>
    <w:rsid w:val="00010047"/>
    <w:rsid w:val="000100F1"/>
    <w:rsid w:val="000142CB"/>
    <w:rsid w:val="000273C6"/>
    <w:rsid w:val="000274DD"/>
    <w:rsid w:val="00031AE1"/>
    <w:rsid w:val="00032E5D"/>
    <w:rsid w:val="0004013F"/>
    <w:rsid w:val="00040DF5"/>
    <w:rsid w:val="0004570B"/>
    <w:rsid w:val="0005194E"/>
    <w:rsid w:val="00051A7A"/>
    <w:rsid w:val="00053999"/>
    <w:rsid w:val="00053A53"/>
    <w:rsid w:val="000574DB"/>
    <w:rsid w:val="000607C7"/>
    <w:rsid w:val="0006581C"/>
    <w:rsid w:val="00066198"/>
    <w:rsid w:val="000675FD"/>
    <w:rsid w:val="00074F2E"/>
    <w:rsid w:val="00086424"/>
    <w:rsid w:val="0009227B"/>
    <w:rsid w:val="000927D2"/>
    <w:rsid w:val="00096A9F"/>
    <w:rsid w:val="00097BA2"/>
    <w:rsid w:val="000A099F"/>
    <w:rsid w:val="000A215F"/>
    <w:rsid w:val="000B03ED"/>
    <w:rsid w:val="000B1EE9"/>
    <w:rsid w:val="000B26E4"/>
    <w:rsid w:val="000B75A3"/>
    <w:rsid w:val="000C1D85"/>
    <w:rsid w:val="000C1EA0"/>
    <w:rsid w:val="000C3BCB"/>
    <w:rsid w:val="000C4CCF"/>
    <w:rsid w:val="000C6524"/>
    <w:rsid w:val="000D1E88"/>
    <w:rsid w:val="000D5701"/>
    <w:rsid w:val="000E1FDE"/>
    <w:rsid w:val="000E23CC"/>
    <w:rsid w:val="000E31DD"/>
    <w:rsid w:val="000F794A"/>
    <w:rsid w:val="001046FD"/>
    <w:rsid w:val="00107541"/>
    <w:rsid w:val="00111E9F"/>
    <w:rsid w:val="00112AB5"/>
    <w:rsid w:val="001134B9"/>
    <w:rsid w:val="001137F4"/>
    <w:rsid w:val="001156E2"/>
    <w:rsid w:val="00115707"/>
    <w:rsid w:val="00115CCC"/>
    <w:rsid w:val="00121907"/>
    <w:rsid w:val="00123703"/>
    <w:rsid w:val="00123C57"/>
    <w:rsid w:val="00124FC4"/>
    <w:rsid w:val="001256DD"/>
    <w:rsid w:val="001310D8"/>
    <w:rsid w:val="0013135C"/>
    <w:rsid w:val="00131AE2"/>
    <w:rsid w:val="00134261"/>
    <w:rsid w:val="0013640D"/>
    <w:rsid w:val="00143E75"/>
    <w:rsid w:val="00145377"/>
    <w:rsid w:val="00146464"/>
    <w:rsid w:val="001467A3"/>
    <w:rsid w:val="00147E81"/>
    <w:rsid w:val="00165B96"/>
    <w:rsid w:val="00172D82"/>
    <w:rsid w:val="00173DB9"/>
    <w:rsid w:val="00173EB0"/>
    <w:rsid w:val="0017731B"/>
    <w:rsid w:val="00177323"/>
    <w:rsid w:val="0018526F"/>
    <w:rsid w:val="00194C6A"/>
    <w:rsid w:val="001A3631"/>
    <w:rsid w:val="001A5AC6"/>
    <w:rsid w:val="001A75ED"/>
    <w:rsid w:val="001B08D3"/>
    <w:rsid w:val="001B20BF"/>
    <w:rsid w:val="001B2DAB"/>
    <w:rsid w:val="001B340C"/>
    <w:rsid w:val="001B46D5"/>
    <w:rsid w:val="001B640A"/>
    <w:rsid w:val="001B6903"/>
    <w:rsid w:val="001C18D2"/>
    <w:rsid w:val="001C3ACA"/>
    <w:rsid w:val="001D31B5"/>
    <w:rsid w:val="001D65A1"/>
    <w:rsid w:val="001E0032"/>
    <w:rsid w:val="001E1A7F"/>
    <w:rsid w:val="001E31AE"/>
    <w:rsid w:val="001F2311"/>
    <w:rsid w:val="001F2E65"/>
    <w:rsid w:val="001F32C9"/>
    <w:rsid w:val="001F4523"/>
    <w:rsid w:val="001F693F"/>
    <w:rsid w:val="001F746D"/>
    <w:rsid w:val="0020061B"/>
    <w:rsid w:val="002077D6"/>
    <w:rsid w:val="00210659"/>
    <w:rsid w:val="00210DE4"/>
    <w:rsid w:val="00212C72"/>
    <w:rsid w:val="00213165"/>
    <w:rsid w:val="00214388"/>
    <w:rsid w:val="00216DD8"/>
    <w:rsid w:val="00217304"/>
    <w:rsid w:val="002312A2"/>
    <w:rsid w:val="0023132F"/>
    <w:rsid w:val="00235202"/>
    <w:rsid w:val="00236A8B"/>
    <w:rsid w:val="00244B11"/>
    <w:rsid w:val="0024597D"/>
    <w:rsid w:val="00251E26"/>
    <w:rsid w:val="0025638A"/>
    <w:rsid w:val="00260511"/>
    <w:rsid w:val="002672E2"/>
    <w:rsid w:val="00277CDD"/>
    <w:rsid w:val="002833F4"/>
    <w:rsid w:val="002858E3"/>
    <w:rsid w:val="00293233"/>
    <w:rsid w:val="00293F43"/>
    <w:rsid w:val="0029401E"/>
    <w:rsid w:val="002A1498"/>
    <w:rsid w:val="002A48FB"/>
    <w:rsid w:val="002A5B74"/>
    <w:rsid w:val="002A7584"/>
    <w:rsid w:val="002B0A2B"/>
    <w:rsid w:val="002B52C8"/>
    <w:rsid w:val="002C2A54"/>
    <w:rsid w:val="002C2F2C"/>
    <w:rsid w:val="002C4507"/>
    <w:rsid w:val="002C457B"/>
    <w:rsid w:val="002C5880"/>
    <w:rsid w:val="002C59DE"/>
    <w:rsid w:val="002C67B8"/>
    <w:rsid w:val="002D00AE"/>
    <w:rsid w:val="002D2B8A"/>
    <w:rsid w:val="002D4D4B"/>
    <w:rsid w:val="002D528A"/>
    <w:rsid w:val="002D643D"/>
    <w:rsid w:val="002D7CFD"/>
    <w:rsid w:val="002E2732"/>
    <w:rsid w:val="002E607D"/>
    <w:rsid w:val="002F27C5"/>
    <w:rsid w:val="00303EC6"/>
    <w:rsid w:val="003047D1"/>
    <w:rsid w:val="0030508B"/>
    <w:rsid w:val="003054B1"/>
    <w:rsid w:val="0030586F"/>
    <w:rsid w:val="003076EE"/>
    <w:rsid w:val="00307DBE"/>
    <w:rsid w:val="003103E5"/>
    <w:rsid w:val="00311EE9"/>
    <w:rsid w:val="0031383F"/>
    <w:rsid w:val="00315C49"/>
    <w:rsid w:val="00316342"/>
    <w:rsid w:val="0032137A"/>
    <w:rsid w:val="00322A15"/>
    <w:rsid w:val="00322D63"/>
    <w:rsid w:val="0032324A"/>
    <w:rsid w:val="00324D8C"/>
    <w:rsid w:val="00325410"/>
    <w:rsid w:val="00326F5C"/>
    <w:rsid w:val="00327AC5"/>
    <w:rsid w:val="00336820"/>
    <w:rsid w:val="00337A13"/>
    <w:rsid w:val="00337C7F"/>
    <w:rsid w:val="00344E38"/>
    <w:rsid w:val="00351F89"/>
    <w:rsid w:val="00353D57"/>
    <w:rsid w:val="00354E40"/>
    <w:rsid w:val="00354EB6"/>
    <w:rsid w:val="00355F5B"/>
    <w:rsid w:val="003570CC"/>
    <w:rsid w:val="00357C66"/>
    <w:rsid w:val="0036253B"/>
    <w:rsid w:val="00363E1E"/>
    <w:rsid w:val="00365031"/>
    <w:rsid w:val="00374DB7"/>
    <w:rsid w:val="00380ADE"/>
    <w:rsid w:val="00380BD5"/>
    <w:rsid w:val="00383A7A"/>
    <w:rsid w:val="00385C3A"/>
    <w:rsid w:val="00386C79"/>
    <w:rsid w:val="003903A5"/>
    <w:rsid w:val="003A055C"/>
    <w:rsid w:val="003A6492"/>
    <w:rsid w:val="003B1620"/>
    <w:rsid w:val="003B34AB"/>
    <w:rsid w:val="003B39A4"/>
    <w:rsid w:val="003B41D0"/>
    <w:rsid w:val="003B4270"/>
    <w:rsid w:val="003B4EF2"/>
    <w:rsid w:val="003B6707"/>
    <w:rsid w:val="003C3E57"/>
    <w:rsid w:val="003C4312"/>
    <w:rsid w:val="003D133A"/>
    <w:rsid w:val="003D3012"/>
    <w:rsid w:val="003D72D8"/>
    <w:rsid w:val="003D77F4"/>
    <w:rsid w:val="003E3F0E"/>
    <w:rsid w:val="003E4231"/>
    <w:rsid w:val="003E7D8E"/>
    <w:rsid w:val="003F5EA9"/>
    <w:rsid w:val="003F7B77"/>
    <w:rsid w:val="00400A8F"/>
    <w:rsid w:val="0041415B"/>
    <w:rsid w:val="00414643"/>
    <w:rsid w:val="00415DD3"/>
    <w:rsid w:val="00420736"/>
    <w:rsid w:val="004219E9"/>
    <w:rsid w:val="004243BF"/>
    <w:rsid w:val="00427556"/>
    <w:rsid w:val="00427849"/>
    <w:rsid w:val="00432916"/>
    <w:rsid w:val="00432DCE"/>
    <w:rsid w:val="00444A76"/>
    <w:rsid w:val="00444AC0"/>
    <w:rsid w:val="00457862"/>
    <w:rsid w:val="0046336A"/>
    <w:rsid w:val="00463564"/>
    <w:rsid w:val="0046477A"/>
    <w:rsid w:val="00464EB6"/>
    <w:rsid w:val="004651C5"/>
    <w:rsid w:val="00466763"/>
    <w:rsid w:val="00466F1B"/>
    <w:rsid w:val="004671E8"/>
    <w:rsid w:val="00480541"/>
    <w:rsid w:val="00482C39"/>
    <w:rsid w:val="00483806"/>
    <w:rsid w:val="00485A2B"/>
    <w:rsid w:val="00486304"/>
    <w:rsid w:val="00493472"/>
    <w:rsid w:val="00493E7C"/>
    <w:rsid w:val="004951C1"/>
    <w:rsid w:val="0049671B"/>
    <w:rsid w:val="004A1184"/>
    <w:rsid w:val="004A5542"/>
    <w:rsid w:val="004B0561"/>
    <w:rsid w:val="004B36EB"/>
    <w:rsid w:val="004B71F1"/>
    <w:rsid w:val="004B7812"/>
    <w:rsid w:val="004C0B7C"/>
    <w:rsid w:val="004C6CEF"/>
    <w:rsid w:val="004C7016"/>
    <w:rsid w:val="004D4C3F"/>
    <w:rsid w:val="004D51C0"/>
    <w:rsid w:val="004D76A9"/>
    <w:rsid w:val="004E0048"/>
    <w:rsid w:val="004E05B2"/>
    <w:rsid w:val="004E2831"/>
    <w:rsid w:val="004E50CC"/>
    <w:rsid w:val="004F1798"/>
    <w:rsid w:val="004F1BB5"/>
    <w:rsid w:val="004F5BAA"/>
    <w:rsid w:val="004F6A02"/>
    <w:rsid w:val="00500DE3"/>
    <w:rsid w:val="00501C49"/>
    <w:rsid w:val="00504818"/>
    <w:rsid w:val="00506A84"/>
    <w:rsid w:val="0051077C"/>
    <w:rsid w:val="00511711"/>
    <w:rsid w:val="0051201D"/>
    <w:rsid w:val="00513263"/>
    <w:rsid w:val="005144E6"/>
    <w:rsid w:val="00522A28"/>
    <w:rsid w:val="005231FB"/>
    <w:rsid w:val="0052425E"/>
    <w:rsid w:val="00524656"/>
    <w:rsid w:val="005249F7"/>
    <w:rsid w:val="005252FB"/>
    <w:rsid w:val="00525F30"/>
    <w:rsid w:val="005304EB"/>
    <w:rsid w:val="005344B7"/>
    <w:rsid w:val="005405ED"/>
    <w:rsid w:val="00541359"/>
    <w:rsid w:val="005477BC"/>
    <w:rsid w:val="00556DA0"/>
    <w:rsid w:val="0055706B"/>
    <w:rsid w:val="0056180A"/>
    <w:rsid w:val="005647D6"/>
    <w:rsid w:val="0056646B"/>
    <w:rsid w:val="00567889"/>
    <w:rsid w:val="0057093E"/>
    <w:rsid w:val="00570F75"/>
    <w:rsid w:val="00571A12"/>
    <w:rsid w:val="00582046"/>
    <w:rsid w:val="00582146"/>
    <w:rsid w:val="00583B98"/>
    <w:rsid w:val="005845AB"/>
    <w:rsid w:val="00585949"/>
    <w:rsid w:val="00587367"/>
    <w:rsid w:val="0058780D"/>
    <w:rsid w:val="00587D70"/>
    <w:rsid w:val="0059004D"/>
    <w:rsid w:val="00593612"/>
    <w:rsid w:val="00594137"/>
    <w:rsid w:val="005A0870"/>
    <w:rsid w:val="005A37BA"/>
    <w:rsid w:val="005B23FE"/>
    <w:rsid w:val="005B33A9"/>
    <w:rsid w:val="005B437F"/>
    <w:rsid w:val="005B49D0"/>
    <w:rsid w:val="005C1422"/>
    <w:rsid w:val="005C16D2"/>
    <w:rsid w:val="005C36B3"/>
    <w:rsid w:val="005C43FD"/>
    <w:rsid w:val="005C5260"/>
    <w:rsid w:val="005C6BAD"/>
    <w:rsid w:val="005D3719"/>
    <w:rsid w:val="005D5F99"/>
    <w:rsid w:val="005E0FDB"/>
    <w:rsid w:val="005E2760"/>
    <w:rsid w:val="005E396C"/>
    <w:rsid w:val="005E527A"/>
    <w:rsid w:val="005E5E1E"/>
    <w:rsid w:val="005E6D2C"/>
    <w:rsid w:val="005E7680"/>
    <w:rsid w:val="005F02F0"/>
    <w:rsid w:val="005F3A6C"/>
    <w:rsid w:val="005F4C3B"/>
    <w:rsid w:val="00601035"/>
    <w:rsid w:val="006032DC"/>
    <w:rsid w:val="006050C8"/>
    <w:rsid w:val="00606112"/>
    <w:rsid w:val="006112CB"/>
    <w:rsid w:val="006148BE"/>
    <w:rsid w:val="00615E6A"/>
    <w:rsid w:val="006207BD"/>
    <w:rsid w:val="00625B1A"/>
    <w:rsid w:val="0063171D"/>
    <w:rsid w:val="00632E84"/>
    <w:rsid w:val="0063562B"/>
    <w:rsid w:val="00635673"/>
    <w:rsid w:val="006433DD"/>
    <w:rsid w:val="00647B57"/>
    <w:rsid w:val="0065417A"/>
    <w:rsid w:val="0066095F"/>
    <w:rsid w:val="00662314"/>
    <w:rsid w:val="006657E9"/>
    <w:rsid w:val="0066632C"/>
    <w:rsid w:val="00667439"/>
    <w:rsid w:val="00667632"/>
    <w:rsid w:val="006715E7"/>
    <w:rsid w:val="0067463E"/>
    <w:rsid w:val="00675E7C"/>
    <w:rsid w:val="00682FCD"/>
    <w:rsid w:val="006845F3"/>
    <w:rsid w:val="00686728"/>
    <w:rsid w:val="00692574"/>
    <w:rsid w:val="006A05B2"/>
    <w:rsid w:val="006A066C"/>
    <w:rsid w:val="006A14AE"/>
    <w:rsid w:val="006A279E"/>
    <w:rsid w:val="006B0F87"/>
    <w:rsid w:val="006B11EE"/>
    <w:rsid w:val="006B19C2"/>
    <w:rsid w:val="006B2494"/>
    <w:rsid w:val="006C180D"/>
    <w:rsid w:val="006C3474"/>
    <w:rsid w:val="006C4697"/>
    <w:rsid w:val="006C624A"/>
    <w:rsid w:val="006D0ACA"/>
    <w:rsid w:val="006D3596"/>
    <w:rsid w:val="006D6928"/>
    <w:rsid w:val="006D6A4D"/>
    <w:rsid w:val="006E027E"/>
    <w:rsid w:val="006E06CF"/>
    <w:rsid w:val="006E5F93"/>
    <w:rsid w:val="006F1650"/>
    <w:rsid w:val="006F34FC"/>
    <w:rsid w:val="006F3B3E"/>
    <w:rsid w:val="006F62EB"/>
    <w:rsid w:val="006F6D7C"/>
    <w:rsid w:val="006F6EF7"/>
    <w:rsid w:val="00712920"/>
    <w:rsid w:val="0071357B"/>
    <w:rsid w:val="00715301"/>
    <w:rsid w:val="00720BFD"/>
    <w:rsid w:val="00724CBF"/>
    <w:rsid w:val="00725462"/>
    <w:rsid w:val="007262BE"/>
    <w:rsid w:val="0073041A"/>
    <w:rsid w:val="00731E7A"/>
    <w:rsid w:val="0073424F"/>
    <w:rsid w:val="00736C21"/>
    <w:rsid w:val="00737435"/>
    <w:rsid w:val="00737FBD"/>
    <w:rsid w:val="00744D90"/>
    <w:rsid w:val="00746847"/>
    <w:rsid w:val="00747205"/>
    <w:rsid w:val="007476E2"/>
    <w:rsid w:val="00747B4B"/>
    <w:rsid w:val="00751568"/>
    <w:rsid w:val="00752664"/>
    <w:rsid w:val="007549D2"/>
    <w:rsid w:val="00754A79"/>
    <w:rsid w:val="00760F7A"/>
    <w:rsid w:val="00762946"/>
    <w:rsid w:val="007640FF"/>
    <w:rsid w:val="00767FCF"/>
    <w:rsid w:val="00775DF4"/>
    <w:rsid w:val="007774FD"/>
    <w:rsid w:val="00777AD5"/>
    <w:rsid w:val="00780C9C"/>
    <w:rsid w:val="007849D5"/>
    <w:rsid w:val="007900A5"/>
    <w:rsid w:val="0079304C"/>
    <w:rsid w:val="007939E2"/>
    <w:rsid w:val="00796238"/>
    <w:rsid w:val="007A11D3"/>
    <w:rsid w:val="007A1E32"/>
    <w:rsid w:val="007A307C"/>
    <w:rsid w:val="007A4047"/>
    <w:rsid w:val="007A5C2F"/>
    <w:rsid w:val="007A7664"/>
    <w:rsid w:val="007B05DA"/>
    <w:rsid w:val="007B1967"/>
    <w:rsid w:val="007B531C"/>
    <w:rsid w:val="007B7CB5"/>
    <w:rsid w:val="007C4D75"/>
    <w:rsid w:val="007C5CE1"/>
    <w:rsid w:val="007D01D8"/>
    <w:rsid w:val="007D1859"/>
    <w:rsid w:val="007D1C0A"/>
    <w:rsid w:val="007D2FDC"/>
    <w:rsid w:val="007D3BC1"/>
    <w:rsid w:val="007D6662"/>
    <w:rsid w:val="007E107A"/>
    <w:rsid w:val="007E2D33"/>
    <w:rsid w:val="007E361F"/>
    <w:rsid w:val="007E659E"/>
    <w:rsid w:val="007F45F0"/>
    <w:rsid w:val="007F4E21"/>
    <w:rsid w:val="007F6D7A"/>
    <w:rsid w:val="0080432A"/>
    <w:rsid w:val="008045F2"/>
    <w:rsid w:val="00804F86"/>
    <w:rsid w:val="008071AD"/>
    <w:rsid w:val="008109EF"/>
    <w:rsid w:val="00811034"/>
    <w:rsid w:val="00811AC6"/>
    <w:rsid w:val="00812506"/>
    <w:rsid w:val="00813ADE"/>
    <w:rsid w:val="00815D2F"/>
    <w:rsid w:val="00820E82"/>
    <w:rsid w:val="00821D2E"/>
    <w:rsid w:val="00822A2A"/>
    <w:rsid w:val="00823A76"/>
    <w:rsid w:val="00825E70"/>
    <w:rsid w:val="00826D12"/>
    <w:rsid w:val="00833B91"/>
    <w:rsid w:val="00835E8A"/>
    <w:rsid w:val="00837A10"/>
    <w:rsid w:val="00841367"/>
    <w:rsid w:val="00843AA1"/>
    <w:rsid w:val="00843E0F"/>
    <w:rsid w:val="00845C89"/>
    <w:rsid w:val="008472B3"/>
    <w:rsid w:val="00851ADD"/>
    <w:rsid w:val="008561A9"/>
    <w:rsid w:val="008572DF"/>
    <w:rsid w:val="00860855"/>
    <w:rsid w:val="0086195C"/>
    <w:rsid w:val="00862157"/>
    <w:rsid w:val="00863411"/>
    <w:rsid w:val="00875F84"/>
    <w:rsid w:val="008844D7"/>
    <w:rsid w:val="00886B11"/>
    <w:rsid w:val="00896512"/>
    <w:rsid w:val="00897B1E"/>
    <w:rsid w:val="008A190B"/>
    <w:rsid w:val="008A3476"/>
    <w:rsid w:val="008A474C"/>
    <w:rsid w:val="008A4AA2"/>
    <w:rsid w:val="008A4ABD"/>
    <w:rsid w:val="008A7AA6"/>
    <w:rsid w:val="008B0E88"/>
    <w:rsid w:val="008B1BD0"/>
    <w:rsid w:val="008C5A44"/>
    <w:rsid w:val="008C647E"/>
    <w:rsid w:val="008C79E0"/>
    <w:rsid w:val="008D3E26"/>
    <w:rsid w:val="008D4144"/>
    <w:rsid w:val="008D756D"/>
    <w:rsid w:val="008E1B32"/>
    <w:rsid w:val="008E253B"/>
    <w:rsid w:val="008E4DEC"/>
    <w:rsid w:val="008E5C16"/>
    <w:rsid w:val="008F031B"/>
    <w:rsid w:val="008F4828"/>
    <w:rsid w:val="009046E8"/>
    <w:rsid w:val="009069A1"/>
    <w:rsid w:val="00906ADD"/>
    <w:rsid w:val="009070FB"/>
    <w:rsid w:val="00907CCC"/>
    <w:rsid w:val="00911EB7"/>
    <w:rsid w:val="00911EED"/>
    <w:rsid w:val="00911F0E"/>
    <w:rsid w:val="00915C2E"/>
    <w:rsid w:val="0091723B"/>
    <w:rsid w:val="00922793"/>
    <w:rsid w:val="0092338D"/>
    <w:rsid w:val="00927675"/>
    <w:rsid w:val="00927B5A"/>
    <w:rsid w:val="00934158"/>
    <w:rsid w:val="00935E36"/>
    <w:rsid w:val="00937A69"/>
    <w:rsid w:val="00945BCB"/>
    <w:rsid w:val="00951318"/>
    <w:rsid w:val="00952A20"/>
    <w:rsid w:val="00953520"/>
    <w:rsid w:val="00953CDC"/>
    <w:rsid w:val="00956575"/>
    <w:rsid w:val="00960268"/>
    <w:rsid w:val="0096138D"/>
    <w:rsid w:val="0096230F"/>
    <w:rsid w:val="009640A5"/>
    <w:rsid w:val="009647AA"/>
    <w:rsid w:val="0096569A"/>
    <w:rsid w:val="00967DC6"/>
    <w:rsid w:val="00971083"/>
    <w:rsid w:val="00977FDC"/>
    <w:rsid w:val="0098083E"/>
    <w:rsid w:val="00980B0D"/>
    <w:rsid w:val="0098241C"/>
    <w:rsid w:val="00983467"/>
    <w:rsid w:val="00985B5E"/>
    <w:rsid w:val="009860D6"/>
    <w:rsid w:val="0099295A"/>
    <w:rsid w:val="0099316A"/>
    <w:rsid w:val="00993599"/>
    <w:rsid w:val="00993A08"/>
    <w:rsid w:val="00994C57"/>
    <w:rsid w:val="00994CD5"/>
    <w:rsid w:val="009A4C33"/>
    <w:rsid w:val="009A77DB"/>
    <w:rsid w:val="009B0B52"/>
    <w:rsid w:val="009B5EF6"/>
    <w:rsid w:val="009B61C6"/>
    <w:rsid w:val="009C246F"/>
    <w:rsid w:val="009C4F7E"/>
    <w:rsid w:val="009C5BDE"/>
    <w:rsid w:val="009C66D9"/>
    <w:rsid w:val="009C73DF"/>
    <w:rsid w:val="009C7A03"/>
    <w:rsid w:val="009D3B7A"/>
    <w:rsid w:val="009D46BA"/>
    <w:rsid w:val="009E0247"/>
    <w:rsid w:val="009E1876"/>
    <w:rsid w:val="009E19C1"/>
    <w:rsid w:val="009E2B42"/>
    <w:rsid w:val="009E39EF"/>
    <w:rsid w:val="009F2093"/>
    <w:rsid w:val="009F3261"/>
    <w:rsid w:val="009F6BA1"/>
    <w:rsid w:val="00A008E7"/>
    <w:rsid w:val="00A017FE"/>
    <w:rsid w:val="00A01B2F"/>
    <w:rsid w:val="00A035C8"/>
    <w:rsid w:val="00A047D5"/>
    <w:rsid w:val="00A04F16"/>
    <w:rsid w:val="00A05DAB"/>
    <w:rsid w:val="00A11803"/>
    <w:rsid w:val="00A1199E"/>
    <w:rsid w:val="00A14012"/>
    <w:rsid w:val="00A14EF0"/>
    <w:rsid w:val="00A165A0"/>
    <w:rsid w:val="00A20396"/>
    <w:rsid w:val="00A2149B"/>
    <w:rsid w:val="00A36F09"/>
    <w:rsid w:val="00A37F34"/>
    <w:rsid w:val="00A40BC9"/>
    <w:rsid w:val="00A4265D"/>
    <w:rsid w:val="00A43C92"/>
    <w:rsid w:val="00A501B9"/>
    <w:rsid w:val="00A5091E"/>
    <w:rsid w:val="00A509DE"/>
    <w:rsid w:val="00A5135E"/>
    <w:rsid w:val="00A52634"/>
    <w:rsid w:val="00A55327"/>
    <w:rsid w:val="00A56871"/>
    <w:rsid w:val="00A57AB4"/>
    <w:rsid w:val="00A63395"/>
    <w:rsid w:val="00A67100"/>
    <w:rsid w:val="00A6799E"/>
    <w:rsid w:val="00A72AD4"/>
    <w:rsid w:val="00A76AB6"/>
    <w:rsid w:val="00A76AE4"/>
    <w:rsid w:val="00A809C5"/>
    <w:rsid w:val="00A819BF"/>
    <w:rsid w:val="00A827BB"/>
    <w:rsid w:val="00A82CAF"/>
    <w:rsid w:val="00A9025E"/>
    <w:rsid w:val="00A9167C"/>
    <w:rsid w:val="00A91A91"/>
    <w:rsid w:val="00A91BF3"/>
    <w:rsid w:val="00A92C23"/>
    <w:rsid w:val="00A94B3F"/>
    <w:rsid w:val="00A95295"/>
    <w:rsid w:val="00A97E54"/>
    <w:rsid w:val="00AA5F9D"/>
    <w:rsid w:val="00AA6F6C"/>
    <w:rsid w:val="00AB3570"/>
    <w:rsid w:val="00AB44F2"/>
    <w:rsid w:val="00AC2086"/>
    <w:rsid w:val="00AC34B5"/>
    <w:rsid w:val="00AC36C3"/>
    <w:rsid w:val="00AC7755"/>
    <w:rsid w:val="00AC7AF0"/>
    <w:rsid w:val="00AD018C"/>
    <w:rsid w:val="00AD76C5"/>
    <w:rsid w:val="00AE15E4"/>
    <w:rsid w:val="00AE29C5"/>
    <w:rsid w:val="00AE29FA"/>
    <w:rsid w:val="00AE2E54"/>
    <w:rsid w:val="00AE3053"/>
    <w:rsid w:val="00AE33E2"/>
    <w:rsid w:val="00AE5654"/>
    <w:rsid w:val="00AE5DFC"/>
    <w:rsid w:val="00AE5FD2"/>
    <w:rsid w:val="00AF03E5"/>
    <w:rsid w:val="00AF52C8"/>
    <w:rsid w:val="00AF6E40"/>
    <w:rsid w:val="00B04E96"/>
    <w:rsid w:val="00B079C0"/>
    <w:rsid w:val="00B07C73"/>
    <w:rsid w:val="00B07CBD"/>
    <w:rsid w:val="00B14323"/>
    <w:rsid w:val="00B2295A"/>
    <w:rsid w:val="00B27853"/>
    <w:rsid w:val="00B30762"/>
    <w:rsid w:val="00B312A4"/>
    <w:rsid w:val="00B31666"/>
    <w:rsid w:val="00B31ABE"/>
    <w:rsid w:val="00B31BF2"/>
    <w:rsid w:val="00B34815"/>
    <w:rsid w:val="00B361F0"/>
    <w:rsid w:val="00B42230"/>
    <w:rsid w:val="00B4457D"/>
    <w:rsid w:val="00B46746"/>
    <w:rsid w:val="00B5086A"/>
    <w:rsid w:val="00B50B30"/>
    <w:rsid w:val="00B51705"/>
    <w:rsid w:val="00B53489"/>
    <w:rsid w:val="00B54126"/>
    <w:rsid w:val="00B55629"/>
    <w:rsid w:val="00B561BF"/>
    <w:rsid w:val="00B619E6"/>
    <w:rsid w:val="00B63B3C"/>
    <w:rsid w:val="00B644FA"/>
    <w:rsid w:val="00B717BA"/>
    <w:rsid w:val="00B72BE1"/>
    <w:rsid w:val="00B75EA5"/>
    <w:rsid w:val="00B7679C"/>
    <w:rsid w:val="00B77370"/>
    <w:rsid w:val="00B779CB"/>
    <w:rsid w:val="00B80458"/>
    <w:rsid w:val="00B82699"/>
    <w:rsid w:val="00B82F19"/>
    <w:rsid w:val="00B94236"/>
    <w:rsid w:val="00BA1743"/>
    <w:rsid w:val="00BA4932"/>
    <w:rsid w:val="00BA5C80"/>
    <w:rsid w:val="00BB2B51"/>
    <w:rsid w:val="00BB7FDB"/>
    <w:rsid w:val="00BC01F1"/>
    <w:rsid w:val="00BC0E9B"/>
    <w:rsid w:val="00BC3F17"/>
    <w:rsid w:val="00BD0B6E"/>
    <w:rsid w:val="00BD1E78"/>
    <w:rsid w:val="00BD2B81"/>
    <w:rsid w:val="00BE1F2C"/>
    <w:rsid w:val="00BE5DC3"/>
    <w:rsid w:val="00BE6431"/>
    <w:rsid w:val="00BF0D3B"/>
    <w:rsid w:val="00BF2C82"/>
    <w:rsid w:val="00BF386A"/>
    <w:rsid w:val="00BF48E5"/>
    <w:rsid w:val="00BF4CE6"/>
    <w:rsid w:val="00BF6F56"/>
    <w:rsid w:val="00BF7F80"/>
    <w:rsid w:val="00C04500"/>
    <w:rsid w:val="00C12A02"/>
    <w:rsid w:val="00C12E52"/>
    <w:rsid w:val="00C14592"/>
    <w:rsid w:val="00C1596A"/>
    <w:rsid w:val="00C22BF9"/>
    <w:rsid w:val="00C23B5C"/>
    <w:rsid w:val="00C24441"/>
    <w:rsid w:val="00C251C1"/>
    <w:rsid w:val="00C33B25"/>
    <w:rsid w:val="00C3563B"/>
    <w:rsid w:val="00C43555"/>
    <w:rsid w:val="00C469CD"/>
    <w:rsid w:val="00C5140A"/>
    <w:rsid w:val="00C55F34"/>
    <w:rsid w:val="00C568F4"/>
    <w:rsid w:val="00C64CB3"/>
    <w:rsid w:val="00C66D65"/>
    <w:rsid w:val="00C6785E"/>
    <w:rsid w:val="00C7615D"/>
    <w:rsid w:val="00C95482"/>
    <w:rsid w:val="00CA02BF"/>
    <w:rsid w:val="00CA1779"/>
    <w:rsid w:val="00CA2297"/>
    <w:rsid w:val="00CA36DF"/>
    <w:rsid w:val="00CA5B85"/>
    <w:rsid w:val="00CA5E62"/>
    <w:rsid w:val="00CB0903"/>
    <w:rsid w:val="00CB5945"/>
    <w:rsid w:val="00CB61E3"/>
    <w:rsid w:val="00CC6DB2"/>
    <w:rsid w:val="00CD0F06"/>
    <w:rsid w:val="00CD2CA2"/>
    <w:rsid w:val="00CD753F"/>
    <w:rsid w:val="00CE7D23"/>
    <w:rsid w:val="00CF0BAB"/>
    <w:rsid w:val="00CF1E9C"/>
    <w:rsid w:val="00CF263F"/>
    <w:rsid w:val="00CF358E"/>
    <w:rsid w:val="00CF3DB7"/>
    <w:rsid w:val="00CF72EB"/>
    <w:rsid w:val="00CF7876"/>
    <w:rsid w:val="00D013CA"/>
    <w:rsid w:val="00D04888"/>
    <w:rsid w:val="00D07BB8"/>
    <w:rsid w:val="00D12DA6"/>
    <w:rsid w:val="00D14E7A"/>
    <w:rsid w:val="00D24F18"/>
    <w:rsid w:val="00D277EA"/>
    <w:rsid w:val="00D278E0"/>
    <w:rsid w:val="00D32132"/>
    <w:rsid w:val="00D33AF0"/>
    <w:rsid w:val="00D360BC"/>
    <w:rsid w:val="00D36D67"/>
    <w:rsid w:val="00D4103D"/>
    <w:rsid w:val="00D41580"/>
    <w:rsid w:val="00D4399D"/>
    <w:rsid w:val="00D46D20"/>
    <w:rsid w:val="00D519EE"/>
    <w:rsid w:val="00D52901"/>
    <w:rsid w:val="00D52DF0"/>
    <w:rsid w:val="00D678CD"/>
    <w:rsid w:val="00D7114F"/>
    <w:rsid w:val="00D72741"/>
    <w:rsid w:val="00D74C49"/>
    <w:rsid w:val="00D7632B"/>
    <w:rsid w:val="00D76A2D"/>
    <w:rsid w:val="00D83A0A"/>
    <w:rsid w:val="00D844A2"/>
    <w:rsid w:val="00D85496"/>
    <w:rsid w:val="00D868E7"/>
    <w:rsid w:val="00D91419"/>
    <w:rsid w:val="00D92828"/>
    <w:rsid w:val="00D94F1C"/>
    <w:rsid w:val="00DA43C6"/>
    <w:rsid w:val="00DB62D4"/>
    <w:rsid w:val="00DB6DDA"/>
    <w:rsid w:val="00DC45E1"/>
    <w:rsid w:val="00DC701E"/>
    <w:rsid w:val="00DD30EB"/>
    <w:rsid w:val="00DD4627"/>
    <w:rsid w:val="00DD50D5"/>
    <w:rsid w:val="00DE0240"/>
    <w:rsid w:val="00DE1281"/>
    <w:rsid w:val="00DE4BFC"/>
    <w:rsid w:val="00DE544B"/>
    <w:rsid w:val="00DE6D5E"/>
    <w:rsid w:val="00DE74A2"/>
    <w:rsid w:val="00DF137F"/>
    <w:rsid w:val="00DF5956"/>
    <w:rsid w:val="00DF7317"/>
    <w:rsid w:val="00E120BF"/>
    <w:rsid w:val="00E21DF3"/>
    <w:rsid w:val="00E22ADD"/>
    <w:rsid w:val="00E26185"/>
    <w:rsid w:val="00E30B8E"/>
    <w:rsid w:val="00E33912"/>
    <w:rsid w:val="00E33A9B"/>
    <w:rsid w:val="00E35B5E"/>
    <w:rsid w:val="00E42134"/>
    <w:rsid w:val="00E42363"/>
    <w:rsid w:val="00E47D80"/>
    <w:rsid w:val="00E50F2B"/>
    <w:rsid w:val="00E51442"/>
    <w:rsid w:val="00E539A6"/>
    <w:rsid w:val="00E54E7A"/>
    <w:rsid w:val="00E6263D"/>
    <w:rsid w:val="00E64ABD"/>
    <w:rsid w:val="00E70734"/>
    <w:rsid w:val="00E7086E"/>
    <w:rsid w:val="00E723E4"/>
    <w:rsid w:val="00E7433B"/>
    <w:rsid w:val="00E75B52"/>
    <w:rsid w:val="00E814A4"/>
    <w:rsid w:val="00E81538"/>
    <w:rsid w:val="00E8369D"/>
    <w:rsid w:val="00E84DC3"/>
    <w:rsid w:val="00E86F97"/>
    <w:rsid w:val="00E95F55"/>
    <w:rsid w:val="00E96154"/>
    <w:rsid w:val="00E96EAC"/>
    <w:rsid w:val="00E97A60"/>
    <w:rsid w:val="00E97EE3"/>
    <w:rsid w:val="00EA01CF"/>
    <w:rsid w:val="00EA39EA"/>
    <w:rsid w:val="00EA4088"/>
    <w:rsid w:val="00EB65AA"/>
    <w:rsid w:val="00EC1D1A"/>
    <w:rsid w:val="00EC2B49"/>
    <w:rsid w:val="00EC38F7"/>
    <w:rsid w:val="00EC50CE"/>
    <w:rsid w:val="00EC78FC"/>
    <w:rsid w:val="00ED2C5F"/>
    <w:rsid w:val="00ED6748"/>
    <w:rsid w:val="00EE14A6"/>
    <w:rsid w:val="00EE1D8F"/>
    <w:rsid w:val="00EE2DCC"/>
    <w:rsid w:val="00EE3DC1"/>
    <w:rsid w:val="00EF5B8A"/>
    <w:rsid w:val="00EF7B41"/>
    <w:rsid w:val="00EF7F18"/>
    <w:rsid w:val="00F1297B"/>
    <w:rsid w:val="00F13D76"/>
    <w:rsid w:val="00F1757F"/>
    <w:rsid w:val="00F17E9C"/>
    <w:rsid w:val="00F22C19"/>
    <w:rsid w:val="00F22DD1"/>
    <w:rsid w:val="00F251D0"/>
    <w:rsid w:val="00F3069F"/>
    <w:rsid w:val="00F3462E"/>
    <w:rsid w:val="00F36E52"/>
    <w:rsid w:val="00F36F84"/>
    <w:rsid w:val="00F41A30"/>
    <w:rsid w:val="00F42CDD"/>
    <w:rsid w:val="00F47BFC"/>
    <w:rsid w:val="00F53577"/>
    <w:rsid w:val="00F53B94"/>
    <w:rsid w:val="00F57732"/>
    <w:rsid w:val="00F6437E"/>
    <w:rsid w:val="00F65A71"/>
    <w:rsid w:val="00F670A7"/>
    <w:rsid w:val="00F7208A"/>
    <w:rsid w:val="00F72641"/>
    <w:rsid w:val="00F73939"/>
    <w:rsid w:val="00F7394A"/>
    <w:rsid w:val="00F743E8"/>
    <w:rsid w:val="00F75C30"/>
    <w:rsid w:val="00F8102D"/>
    <w:rsid w:val="00F81523"/>
    <w:rsid w:val="00F816CD"/>
    <w:rsid w:val="00F8446E"/>
    <w:rsid w:val="00F85FE0"/>
    <w:rsid w:val="00F91654"/>
    <w:rsid w:val="00F927E7"/>
    <w:rsid w:val="00F95C99"/>
    <w:rsid w:val="00FA1255"/>
    <w:rsid w:val="00FA2B0E"/>
    <w:rsid w:val="00FA6FA8"/>
    <w:rsid w:val="00FB2014"/>
    <w:rsid w:val="00FB21F6"/>
    <w:rsid w:val="00FB3274"/>
    <w:rsid w:val="00FB513A"/>
    <w:rsid w:val="00FB6148"/>
    <w:rsid w:val="00FB7B88"/>
    <w:rsid w:val="00FC358F"/>
    <w:rsid w:val="00FC58C5"/>
    <w:rsid w:val="00FC6134"/>
    <w:rsid w:val="00FC6732"/>
    <w:rsid w:val="00FD08FC"/>
    <w:rsid w:val="00FD2AF1"/>
    <w:rsid w:val="00FD552E"/>
    <w:rsid w:val="00FD792A"/>
    <w:rsid w:val="00FE32A6"/>
    <w:rsid w:val="00FE6CB8"/>
    <w:rsid w:val="00FF12B1"/>
    <w:rsid w:val="00FF17F9"/>
    <w:rsid w:val="00FF2AFB"/>
    <w:rsid w:val="00FF30F8"/>
    <w:rsid w:val="00FF38E6"/>
    <w:rsid w:val="00FF6203"/>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049C84"/>
  <w15:docId w15:val="{49D31698-7037-414C-A3FF-CDEB988C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424"/>
  </w:style>
  <w:style w:type="paragraph" w:styleId="Heading1">
    <w:name w:val="heading 1"/>
    <w:aliases w:val="x"/>
    <w:basedOn w:val="Normal"/>
    <w:next w:val="Normal"/>
    <w:link w:val="Heading1Char"/>
    <w:uiPriority w:val="9"/>
    <w:qFormat/>
    <w:rsid w:val="007B531C"/>
    <w:pPr>
      <w:keepNext/>
      <w:spacing w:after="0" w:line="240" w:lineRule="auto"/>
      <w:jc w:val="both"/>
      <w:outlineLvl w:val="0"/>
    </w:pPr>
    <w:rPr>
      <w:rFonts w:ascii="Times New Roman" w:eastAsia="Times New Roman" w:hAnsi="Times New Roman" w:cs="Times New Roman"/>
      <w:b/>
      <w:bCs/>
      <w:kern w:val="32"/>
      <w:sz w:val="20"/>
      <w:szCs w:val="32"/>
      <w:lang w:val="x-none"/>
    </w:rPr>
  </w:style>
  <w:style w:type="paragraph" w:styleId="Heading2">
    <w:name w:val="heading 2"/>
    <w:basedOn w:val="Normal"/>
    <w:link w:val="Heading2Char"/>
    <w:uiPriority w:val="9"/>
    <w:qFormat/>
    <w:rsid w:val="005D5F9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BF0D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aliases w:val="Third level"/>
    <w:basedOn w:val="Normal"/>
    <w:next w:val="BodyText"/>
    <w:link w:val="Heading4Char"/>
    <w:qFormat/>
    <w:rsid w:val="005D5F99"/>
    <w:pPr>
      <w:widowControl w:val="0"/>
      <w:numPr>
        <w:ilvl w:val="3"/>
        <w:numId w:val="6"/>
      </w:numPr>
      <w:suppressAutoHyphens/>
      <w:spacing w:before="280" w:after="280" w:line="360" w:lineRule="auto"/>
      <w:jc w:val="both"/>
      <w:outlineLvl w:val="3"/>
    </w:pPr>
    <w:rPr>
      <w:rFonts w:ascii="Times New Roman" w:eastAsia="Arial Unicode MS" w:hAnsi="Times New Roman"/>
      <w:b/>
      <w:bCs/>
      <w:kern w:val="1"/>
      <w:sz w:val="24"/>
      <w:lang w:val="en-US"/>
    </w:rPr>
  </w:style>
  <w:style w:type="paragraph" w:styleId="Heading5">
    <w:name w:val="heading 5"/>
    <w:basedOn w:val="Normal"/>
    <w:next w:val="Normal"/>
    <w:link w:val="Heading5Char"/>
    <w:rsid w:val="005D5F99"/>
    <w:pPr>
      <w:autoSpaceDE w:val="0"/>
      <w:autoSpaceDN w:val="0"/>
      <w:spacing w:before="240" w:after="60" w:line="360" w:lineRule="auto"/>
      <w:jc w:val="both"/>
      <w:outlineLvl w:val="4"/>
    </w:pPr>
    <w:rPr>
      <w:rFonts w:ascii="Times New Roman" w:hAnsi="Times New Roman"/>
      <w:sz w:val="18"/>
      <w:szCs w:val="18"/>
      <w:lang w:val="en-US"/>
    </w:rPr>
  </w:style>
  <w:style w:type="paragraph" w:styleId="Heading6">
    <w:name w:val="heading 6"/>
    <w:basedOn w:val="Normal"/>
    <w:next w:val="Normal"/>
    <w:link w:val="Heading6Char"/>
    <w:rsid w:val="005D5F99"/>
    <w:pPr>
      <w:autoSpaceDE w:val="0"/>
      <w:autoSpaceDN w:val="0"/>
      <w:spacing w:before="240" w:after="60" w:line="360" w:lineRule="auto"/>
      <w:jc w:val="both"/>
      <w:outlineLvl w:val="5"/>
    </w:pPr>
    <w:rPr>
      <w:rFonts w:ascii="Times New Roman" w:hAnsi="Times New Roman"/>
      <w:i/>
      <w:iCs/>
      <w:sz w:val="16"/>
      <w:szCs w:val="16"/>
      <w:lang w:val="en-US"/>
    </w:rPr>
  </w:style>
  <w:style w:type="paragraph" w:styleId="Heading7">
    <w:name w:val="heading 7"/>
    <w:basedOn w:val="Normal"/>
    <w:next w:val="Normal"/>
    <w:link w:val="Heading7Char"/>
    <w:rsid w:val="005D5F99"/>
    <w:pPr>
      <w:autoSpaceDE w:val="0"/>
      <w:autoSpaceDN w:val="0"/>
      <w:spacing w:before="240" w:after="60" w:line="360" w:lineRule="auto"/>
      <w:jc w:val="both"/>
      <w:outlineLvl w:val="6"/>
    </w:pPr>
    <w:rPr>
      <w:rFonts w:ascii="Times New Roman" w:hAnsi="Times New Roman"/>
      <w:sz w:val="16"/>
      <w:szCs w:val="16"/>
      <w:lang w:val="en-US"/>
    </w:rPr>
  </w:style>
  <w:style w:type="paragraph" w:styleId="Heading8">
    <w:name w:val="heading 8"/>
    <w:basedOn w:val="Normal"/>
    <w:next w:val="Normal"/>
    <w:link w:val="Heading8Char"/>
    <w:rsid w:val="005D5F99"/>
    <w:pPr>
      <w:autoSpaceDE w:val="0"/>
      <w:autoSpaceDN w:val="0"/>
      <w:spacing w:before="240" w:after="60" w:line="360" w:lineRule="auto"/>
      <w:jc w:val="both"/>
      <w:outlineLvl w:val="7"/>
    </w:pPr>
    <w:rPr>
      <w:rFonts w:ascii="Times New Roman" w:hAnsi="Times New Roman"/>
      <w:i/>
      <w:iCs/>
      <w:sz w:val="16"/>
      <w:szCs w:val="16"/>
      <w:lang w:val="en-US"/>
    </w:rPr>
  </w:style>
  <w:style w:type="paragraph" w:styleId="Heading9">
    <w:name w:val="heading 9"/>
    <w:basedOn w:val="Normal"/>
    <w:next w:val="Normal"/>
    <w:link w:val="Heading9Char"/>
    <w:uiPriority w:val="9"/>
    <w:unhideWhenUsed/>
    <w:qFormat/>
    <w:rsid w:val="005D5F99"/>
    <w:pPr>
      <w:keepNext/>
      <w:keepLines/>
      <w:spacing w:before="200" w:after="0" w:line="240" w:lineRule="auto"/>
      <w:outlineLvl w:val="8"/>
    </w:pPr>
    <w:rPr>
      <w:rFonts w:ascii="Cambria" w:eastAsia="Times New Roman" w:hAnsi="Cambria" w:cs="Times New Roma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DBE"/>
  </w:style>
  <w:style w:type="paragraph" w:styleId="Footer">
    <w:name w:val="footer"/>
    <w:basedOn w:val="Normal"/>
    <w:link w:val="FooterChar"/>
    <w:uiPriority w:val="99"/>
    <w:unhideWhenUsed/>
    <w:rsid w:val="00307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DBE"/>
  </w:style>
  <w:style w:type="paragraph" w:styleId="BalloonText">
    <w:name w:val="Balloon Text"/>
    <w:basedOn w:val="Normal"/>
    <w:link w:val="BalloonTextChar"/>
    <w:uiPriority w:val="99"/>
    <w:unhideWhenUsed/>
    <w:rsid w:val="00307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07DBE"/>
    <w:rPr>
      <w:rFonts w:ascii="Tahoma" w:hAnsi="Tahoma" w:cs="Tahoma"/>
      <w:sz w:val="16"/>
      <w:szCs w:val="16"/>
    </w:rPr>
  </w:style>
  <w:style w:type="character" w:styleId="Hyperlink">
    <w:name w:val="Hyperlink"/>
    <w:basedOn w:val="DefaultParagraphFont"/>
    <w:uiPriority w:val="99"/>
    <w:unhideWhenUsed/>
    <w:rsid w:val="00A017FE"/>
    <w:rPr>
      <w:color w:val="0000FF" w:themeColor="hyperlink"/>
      <w:u w:val="single"/>
    </w:rPr>
  </w:style>
  <w:style w:type="paragraph" w:customStyle="1" w:styleId="style14">
    <w:name w:val="style14"/>
    <w:basedOn w:val="Normal"/>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NormalWeb">
    <w:name w:val="Normal (Web)"/>
    <w:basedOn w:val="Normal"/>
    <w:uiPriority w:val="99"/>
    <w:unhideWhenUsed/>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customStyle="1" w:styleId="style18">
    <w:name w:val="style18"/>
    <w:basedOn w:val="DefaultParagraphFont"/>
    <w:rsid w:val="005231FB"/>
  </w:style>
  <w:style w:type="paragraph" w:customStyle="1" w:styleId="Author">
    <w:name w:val="Author"/>
    <w:basedOn w:val="Normal"/>
    <w:next w:val="Normal"/>
    <w:uiPriority w:val="99"/>
    <w:rsid w:val="00E70734"/>
    <w:pPr>
      <w:widowControl w:val="0"/>
      <w:wordWrap w:val="0"/>
      <w:spacing w:after="0" w:line="240" w:lineRule="auto"/>
      <w:ind w:firstLine="284"/>
      <w:jc w:val="center"/>
    </w:pPr>
    <w:rPr>
      <w:rFonts w:ascii="Times New Roman" w:eastAsia="DotumChe" w:hAnsi="Times New Roman" w:cs="Times New Roman"/>
      <w:kern w:val="2"/>
      <w:sz w:val="20"/>
      <w:szCs w:val="20"/>
      <w:lang w:val="en-US" w:eastAsia="ko-KR"/>
    </w:rPr>
  </w:style>
  <w:style w:type="character" w:customStyle="1" w:styleId="Heading1Char">
    <w:name w:val="Heading 1 Char"/>
    <w:aliases w:val="x Char"/>
    <w:basedOn w:val="DefaultParagraphFont"/>
    <w:link w:val="Heading1"/>
    <w:uiPriority w:val="9"/>
    <w:rsid w:val="007B531C"/>
    <w:rPr>
      <w:rFonts w:ascii="Times New Roman" w:eastAsia="Times New Roman" w:hAnsi="Times New Roman" w:cs="Times New Roman"/>
      <w:b/>
      <w:bCs/>
      <w:kern w:val="32"/>
      <w:sz w:val="20"/>
      <w:szCs w:val="32"/>
      <w:lang w:val="x-none"/>
    </w:rPr>
  </w:style>
  <w:style w:type="paragraph" w:styleId="ListParagraph">
    <w:name w:val="List Paragraph"/>
    <w:basedOn w:val="Normal"/>
    <w:link w:val="ListParagraphChar"/>
    <w:uiPriority w:val="34"/>
    <w:qFormat/>
    <w:rsid w:val="0086195C"/>
    <w:pPr>
      <w:ind w:left="720"/>
      <w:contextualSpacing/>
    </w:pPr>
    <w:rPr>
      <w:rFonts w:eastAsiaTheme="minorEastAsia"/>
      <w:lang w:val="en-US" w:eastAsia="zh-CN"/>
    </w:rPr>
  </w:style>
  <w:style w:type="paragraph" w:customStyle="1" w:styleId="Default">
    <w:name w:val="Default"/>
    <w:rsid w:val="0086195C"/>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table" w:styleId="LightShading">
    <w:name w:val="Light Shading"/>
    <w:basedOn w:val="TableNormal"/>
    <w:uiPriority w:val="60"/>
    <w:rsid w:val="00F47BFC"/>
    <w:pPr>
      <w:spacing w:after="0" w:line="240" w:lineRule="auto"/>
    </w:pPr>
    <w:rPr>
      <w:rFonts w:ascii="Times New Roman" w:eastAsiaTheme="minorEastAsia" w:hAnsi="Times New Roman" w:cs="Times New Roman"/>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41415B"/>
    <w:rPr>
      <w:color w:val="808080"/>
    </w:rPr>
  </w:style>
  <w:style w:type="paragraph" w:customStyle="1" w:styleId="Text">
    <w:name w:val="Text"/>
    <w:basedOn w:val="Normal"/>
    <w:rsid w:val="00E33A9B"/>
    <w:pPr>
      <w:widowControl w:val="0"/>
      <w:autoSpaceDE w:val="0"/>
      <w:autoSpaceDN w:val="0"/>
      <w:spacing w:after="0" w:line="252" w:lineRule="auto"/>
      <w:ind w:firstLine="202"/>
      <w:jc w:val="both"/>
    </w:pPr>
    <w:rPr>
      <w:rFonts w:ascii="Times New Roman" w:eastAsia="Times New Roman" w:hAnsi="Times New Roman" w:cs="Times New Roman"/>
      <w:sz w:val="20"/>
      <w:szCs w:val="20"/>
      <w:lang w:val="en-US"/>
    </w:rPr>
  </w:style>
  <w:style w:type="table" w:styleId="TableGrid">
    <w:name w:val="Table Grid"/>
    <w:aliases w:val="Table UUM"/>
    <w:basedOn w:val="TableNormal"/>
    <w:uiPriority w:val="59"/>
    <w:rsid w:val="008E253B"/>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qFormat/>
    <w:rsid w:val="00427849"/>
    <w:pPr>
      <w:spacing w:after="0" w:line="240" w:lineRule="auto"/>
    </w:pPr>
    <w:rPr>
      <w:rFonts w:eastAsiaTheme="minorEastAsia"/>
      <w:lang w:val="en-GB" w:eastAsia="en-MY"/>
    </w:rPr>
  </w:style>
  <w:style w:type="paragraph" w:styleId="FootnoteText">
    <w:name w:val="footnote text"/>
    <w:basedOn w:val="Normal"/>
    <w:link w:val="FootnoteTextChar"/>
    <w:unhideWhenUsed/>
    <w:rsid w:val="003F5EA9"/>
    <w:pPr>
      <w:spacing w:after="0" w:line="240" w:lineRule="auto"/>
      <w:jc w:val="both"/>
    </w:pPr>
    <w:rPr>
      <w:rFonts w:ascii="Times New Roman" w:hAnsi="Times New Roman"/>
      <w:sz w:val="20"/>
      <w:szCs w:val="20"/>
      <w:lang w:val="en-GB"/>
    </w:rPr>
  </w:style>
  <w:style w:type="character" w:customStyle="1" w:styleId="FootnoteTextChar">
    <w:name w:val="Footnote Text Char"/>
    <w:basedOn w:val="DefaultParagraphFont"/>
    <w:link w:val="FootnoteText"/>
    <w:rsid w:val="003F5EA9"/>
    <w:rPr>
      <w:rFonts w:ascii="Times New Roman" w:hAnsi="Times New Roman"/>
      <w:sz w:val="20"/>
      <w:szCs w:val="20"/>
      <w:lang w:val="en-GB"/>
    </w:rPr>
  </w:style>
  <w:style w:type="character" w:styleId="FootnoteReference">
    <w:name w:val="footnote reference"/>
    <w:basedOn w:val="DefaultParagraphFont"/>
    <w:uiPriority w:val="99"/>
    <w:semiHidden/>
    <w:unhideWhenUsed/>
    <w:rsid w:val="003F5EA9"/>
    <w:rPr>
      <w:vertAlign w:val="superscript"/>
    </w:rPr>
  </w:style>
  <w:style w:type="character" w:customStyle="1" w:styleId="apple-converted-space">
    <w:name w:val="apple-converted-space"/>
    <w:basedOn w:val="DefaultParagraphFont"/>
    <w:rsid w:val="002858E3"/>
  </w:style>
  <w:style w:type="character" w:customStyle="1" w:styleId="Heading3Char">
    <w:name w:val="Heading 3 Char"/>
    <w:basedOn w:val="DefaultParagraphFont"/>
    <w:link w:val="Heading3"/>
    <w:uiPriority w:val="9"/>
    <w:rsid w:val="00BF0D3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99"/>
    <w:rsid w:val="00BF0D3B"/>
    <w:pPr>
      <w:spacing w:after="360" w:line="48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BF0D3B"/>
    <w:rPr>
      <w:rFonts w:ascii="Times New Roman" w:eastAsia="Times New Roman" w:hAnsi="Times New Roman" w:cs="Times New Roman"/>
      <w:sz w:val="24"/>
      <w:szCs w:val="20"/>
      <w:lang w:val="en-US"/>
    </w:rPr>
  </w:style>
  <w:style w:type="table" w:customStyle="1" w:styleId="GridTable1Light-Accent11">
    <w:name w:val="Grid Table 1 Light - Accent 11"/>
    <w:basedOn w:val="TableNormal"/>
    <w:uiPriority w:val="46"/>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Satu">
    <w:name w:val="HeadingSatu"/>
    <w:basedOn w:val="Normal"/>
    <w:link w:val="HeadingSatuChar"/>
    <w:qFormat/>
    <w:rsid w:val="00601035"/>
    <w:pPr>
      <w:spacing w:after="0" w:line="240" w:lineRule="auto"/>
      <w:jc w:val="both"/>
    </w:pPr>
    <w:rPr>
      <w:rFonts w:ascii="Times New Roman" w:eastAsia="Calibri" w:hAnsi="Times New Roman" w:cs="Times New Roman"/>
      <w:b/>
      <w:sz w:val="24"/>
      <w:szCs w:val="20"/>
      <w:lang w:val="en-GB" w:eastAsia="x-none"/>
    </w:rPr>
  </w:style>
  <w:style w:type="character" w:customStyle="1" w:styleId="HeadingSatuChar">
    <w:name w:val="HeadingSatu Char"/>
    <w:link w:val="HeadingSatu"/>
    <w:rsid w:val="00601035"/>
    <w:rPr>
      <w:rFonts w:ascii="Times New Roman" w:eastAsia="Calibri" w:hAnsi="Times New Roman" w:cs="Times New Roman"/>
      <w:b/>
      <w:sz w:val="24"/>
      <w:szCs w:val="20"/>
      <w:lang w:val="en-GB" w:eastAsia="x-none"/>
    </w:rPr>
  </w:style>
  <w:style w:type="paragraph" w:customStyle="1" w:styleId="Style1">
    <w:name w:val="Style1"/>
    <w:basedOn w:val="Normal"/>
    <w:link w:val="Style1Char"/>
    <w:qFormat/>
    <w:rsid w:val="00601035"/>
    <w:pPr>
      <w:spacing w:after="0" w:line="480" w:lineRule="auto"/>
      <w:jc w:val="both"/>
    </w:pPr>
    <w:rPr>
      <w:rFonts w:ascii="Times New Roman" w:eastAsia="Calibri" w:hAnsi="Times New Roman" w:cs="Times New Roman"/>
      <w:sz w:val="24"/>
      <w:szCs w:val="20"/>
      <w:lang w:val="x-none" w:eastAsia="x-none"/>
    </w:rPr>
  </w:style>
  <w:style w:type="character" w:customStyle="1" w:styleId="Style1Char">
    <w:name w:val="Style1 Char"/>
    <w:link w:val="Style1"/>
    <w:rsid w:val="00601035"/>
    <w:rPr>
      <w:rFonts w:ascii="Times New Roman" w:eastAsia="Calibri" w:hAnsi="Times New Roman" w:cs="Times New Roman"/>
      <w:sz w:val="24"/>
      <w:szCs w:val="20"/>
      <w:lang w:val="x-none" w:eastAsia="x-none"/>
    </w:rPr>
  </w:style>
  <w:style w:type="paragraph" w:styleId="Quote">
    <w:name w:val="Quote"/>
    <w:basedOn w:val="Normal"/>
    <w:next w:val="Normal"/>
    <w:link w:val="QuoteChar"/>
    <w:uiPriority w:val="29"/>
    <w:qFormat/>
    <w:rsid w:val="00601035"/>
    <w:pPr>
      <w:spacing w:after="0" w:line="240" w:lineRule="auto"/>
      <w:jc w:val="both"/>
    </w:pPr>
    <w:rPr>
      <w:rFonts w:ascii="Palatino Linotype" w:eastAsia="Calibri" w:hAnsi="Palatino Linotype" w:cs="Times New Roman"/>
      <w:i/>
      <w:iCs/>
      <w:color w:val="000000"/>
      <w:sz w:val="24"/>
      <w:szCs w:val="20"/>
      <w:lang w:val="x-none" w:eastAsia="x-none"/>
    </w:rPr>
  </w:style>
  <w:style w:type="character" w:customStyle="1" w:styleId="QuoteChar">
    <w:name w:val="Quote Char"/>
    <w:basedOn w:val="DefaultParagraphFont"/>
    <w:link w:val="Quote"/>
    <w:uiPriority w:val="29"/>
    <w:rsid w:val="00601035"/>
    <w:rPr>
      <w:rFonts w:ascii="Palatino Linotype" w:eastAsia="Calibri" w:hAnsi="Palatino Linotype" w:cs="Times New Roman"/>
      <w:i/>
      <w:iCs/>
      <w:color w:val="000000"/>
      <w:sz w:val="24"/>
      <w:szCs w:val="20"/>
      <w:lang w:val="x-none" w:eastAsia="x-none"/>
    </w:rPr>
  </w:style>
  <w:style w:type="character" w:styleId="CommentReference">
    <w:name w:val="annotation reference"/>
    <w:uiPriority w:val="99"/>
    <w:semiHidden/>
    <w:unhideWhenUsed/>
    <w:rsid w:val="00601035"/>
    <w:rPr>
      <w:sz w:val="16"/>
      <w:szCs w:val="16"/>
    </w:rPr>
  </w:style>
  <w:style w:type="character" w:styleId="Emphasis">
    <w:name w:val="Emphasis"/>
    <w:uiPriority w:val="20"/>
    <w:qFormat/>
    <w:rsid w:val="00601035"/>
    <w:rPr>
      <w:rFonts w:ascii="Times New Roman" w:hAnsi="Times New Roman"/>
      <w:iCs/>
      <w:sz w:val="24"/>
    </w:rPr>
  </w:style>
  <w:style w:type="character" w:styleId="HTMLCite">
    <w:name w:val="HTML Cite"/>
    <w:uiPriority w:val="99"/>
    <w:semiHidden/>
    <w:unhideWhenUsed/>
    <w:rsid w:val="00601035"/>
    <w:rPr>
      <w:i/>
      <w:iCs/>
    </w:rPr>
  </w:style>
  <w:style w:type="character" w:customStyle="1" w:styleId="f">
    <w:name w:val="f"/>
    <w:basedOn w:val="DefaultParagraphFont"/>
    <w:rsid w:val="00601035"/>
  </w:style>
  <w:style w:type="paragraph" w:customStyle="1" w:styleId="Quotationsex">
    <w:name w:val="Quotation sex"/>
    <w:basedOn w:val="Normal"/>
    <w:link w:val="QuotationsexChar"/>
    <w:autoRedefine/>
    <w:qFormat/>
    <w:rsid w:val="00601035"/>
    <w:pPr>
      <w:tabs>
        <w:tab w:val="num" w:pos="1440"/>
      </w:tabs>
      <w:spacing w:after="0" w:line="480" w:lineRule="auto"/>
      <w:ind w:left="432"/>
      <w:jc w:val="both"/>
    </w:pPr>
    <w:rPr>
      <w:rFonts w:ascii="Times New Roman" w:eastAsia="Calibri" w:hAnsi="Times New Roman" w:cs="Times New Roman"/>
      <w:bCs/>
      <w:i/>
      <w:iCs/>
      <w:sz w:val="24"/>
      <w:lang w:val="en-US"/>
    </w:rPr>
  </w:style>
  <w:style w:type="character" w:customStyle="1" w:styleId="QuotationsexChar">
    <w:name w:val="Quotation sex Char"/>
    <w:link w:val="Quotationsex"/>
    <w:rsid w:val="00601035"/>
    <w:rPr>
      <w:rFonts w:ascii="Times New Roman" w:eastAsia="Calibri" w:hAnsi="Times New Roman" w:cs="Times New Roman"/>
      <w:bCs/>
      <w:i/>
      <w:iCs/>
      <w:sz w:val="24"/>
      <w:lang w:val="en-US"/>
    </w:rPr>
  </w:style>
  <w:style w:type="character" w:customStyle="1" w:styleId="Heading2Char">
    <w:name w:val="Heading 2 Char"/>
    <w:basedOn w:val="DefaultParagraphFont"/>
    <w:link w:val="Heading2"/>
    <w:uiPriority w:val="9"/>
    <w:rsid w:val="005D5F99"/>
    <w:rPr>
      <w:rFonts w:ascii="Times New Roman" w:eastAsia="Times New Roman" w:hAnsi="Times New Roman" w:cs="Times New Roman"/>
      <w:b/>
      <w:bCs/>
      <w:sz w:val="36"/>
      <w:szCs w:val="36"/>
      <w:lang w:val="en-US"/>
    </w:rPr>
  </w:style>
  <w:style w:type="character" w:customStyle="1" w:styleId="Heading4Char">
    <w:name w:val="Heading 4 Char"/>
    <w:aliases w:val="Third level Char"/>
    <w:basedOn w:val="DefaultParagraphFont"/>
    <w:link w:val="Heading4"/>
    <w:rsid w:val="005D5F99"/>
    <w:rPr>
      <w:rFonts w:ascii="Times New Roman" w:eastAsia="Arial Unicode MS" w:hAnsi="Times New Roman"/>
      <w:b/>
      <w:bCs/>
      <w:kern w:val="1"/>
      <w:sz w:val="24"/>
      <w:lang w:val="en-US"/>
    </w:rPr>
  </w:style>
  <w:style w:type="character" w:customStyle="1" w:styleId="Heading5Char">
    <w:name w:val="Heading 5 Char"/>
    <w:basedOn w:val="DefaultParagraphFont"/>
    <w:link w:val="Heading5"/>
    <w:rsid w:val="005D5F99"/>
    <w:rPr>
      <w:rFonts w:ascii="Times New Roman" w:hAnsi="Times New Roman"/>
      <w:sz w:val="18"/>
      <w:szCs w:val="18"/>
      <w:lang w:val="en-US"/>
    </w:rPr>
  </w:style>
  <w:style w:type="character" w:customStyle="1" w:styleId="Heading6Char">
    <w:name w:val="Heading 6 Char"/>
    <w:basedOn w:val="DefaultParagraphFont"/>
    <w:link w:val="Heading6"/>
    <w:rsid w:val="005D5F99"/>
    <w:rPr>
      <w:rFonts w:ascii="Times New Roman" w:hAnsi="Times New Roman"/>
      <w:i/>
      <w:iCs/>
      <w:sz w:val="16"/>
      <w:szCs w:val="16"/>
      <w:lang w:val="en-US"/>
    </w:rPr>
  </w:style>
  <w:style w:type="character" w:customStyle="1" w:styleId="Heading7Char">
    <w:name w:val="Heading 7 Char"/>
    <w:basedOn w:val="DefaultParagraphFont"/>
    <w:link w:val="Heading7"/>
    <w:rsid w:val="005D5F99"/>
    <w:rPr>
      <w:rFonts w:ascii="Times New Roman" w:hAnsi="Times New Roman"/>
      <w:sz w:val="16"/>
      <w:szCs w:val="16"/>
      <w:lang w:val="en-US"/>
    </w:rPr>
  </w:style>
  <w:style w:type="character" w:customStyle="1" w:styleId="Heading8Char">
    <w:name w:val="Heading 8 Char"/>
    <w:basedOn w:val="DefaultParagraphFont"/>
    <w:link w:val="Heading8"/>
    <w:rsid w:val="005D5F99"/>
    <w:rPr>
      <w:rFonts w:ascii="Times New Roman" w:hAnsi="Times New Roman"/>
      <w:i/>
      <w:iCs/>
      <w:sz w:val="16"/>
      <w:szCs w:val="16"/>
      <w:lang w:val="en-US"/>
    </w:rPr>
  </w:style>
  <w:style w:type="character" w:customStyle="1" w:styleId="Heading9Char">
    <w:name w:val="Heading 9 Char"/>
    <w:basedOn w:val="DefaultParagraphFont"/>
    <w:link w:val="Heading9"/>
    <w:uiPriority w:val="9"/>
    <w:rsid w:val="005D5F99"/>
    <w:rPr>
      <w:rFonts w:ascii="Cambria" w:eastAsia="Times New Roman" w:hAnsi="Cambria" w:cs="Times New Roman"/>
      <w:i/>
      <w:iCs/>
      <w:color w:val="404040"/>
      <w:sz w:val="20"/>
      <w:szCs w:val="20"/>
      <w:lang w:val="en-US"/>
    </w:rPr>
  </w:style>
  <w:style w:type="table" w:styleId="LightShading-Accent3">
    <w:name w:val="Light Shading Accent 3"/>
    <w:basedOn w:val="TableNormal"/>
    <w:uiPriority w:val="60"/>
    <w:rsid w:val="005D5F9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NoSpacingChar">
    <w:name w:val="No Spacing Char"/>
    <w:basedOn w:val="DefaultParagraphFont"/>
    <w:link w:val="NoSpacing"/>
    <w:rsid w:val="005D5F99"/>
    <w:rPr>
      <w:rFonts w:eastAsiaTheme="minorEastAsia"/>
      <w:lang w:val="en-GB" w:eastAsia="en-MY"/>
    </w:rPr>
  </w:style>
  <w:style w:type="character" w:customStyle="1" w:styleId="referencetext">
    <w:name w:val="referencetext"/>
    <w:basedOn w:val="DefaultParagraphFont"/>
    <w:rsid w:val="005D5F99"/>
  </w:style>
  <w:style w:type="character" w:styleId="Strong">
    <w:name w:val="Strong"/>
    <w:basedOn w:val="DefaultParagraphFont"/>
    <w:uiPriority w:val="22"/>
    <w:qFormat/>
    <w:rsid w:val="005D5F99"/>
    <w:rPr>
      <w:b/>
      <w:bCs/>
    </w:rPr>
  </w:style>
  <w:style w:type="paragraph" w:styleId="BodyTextIndent">
    <w:name w:val="Body Text Indent"/>
    <w:basedOn w:val="Normal"/>
    <w:link w:val="BodyTextIndentChar"/>
    <w:rsid w:val="005D5F99"/>
    <w:pPr>
      <w:spacing w:after="0" w:line="240" w:lineRule="auto"/>
      <w:ind w:firstLine="360"/>
      <w:jc w:val="both"/>
    </w:pPr>
    <w:rPr>
      <w:rFonts w:ascii="Times New Roman" w:eastAsia="Times New Roman" w:hAnsi="Times New Roman" w:cs="Times New Roman"/>
      <w:sz w:val="24"/>
      <w:szCs w:val="24"/>
      <w:lang w:val="en-GB" w:eastAsia="fr-FR"/>
    </w:rPr>
  </w:style>
  <w:style w:type="character" w:customStyle="1" w:styleId="BodyTextIndentChar">
    <w:name w:val="Body Text Indent Char"/>
    <w:basedOn w:val="DefaultParagraphFont"/>
    <w:link w:val="BodyTextIndent"/>
    <w:rsid w:val="005D5F99"/>
    <w:rPr>
      <w:rFonts w:ascii="Times New Roman" w:eastAsia="Times New Roman" w:hAnsi="Times New Roman" w:cs="Times New Roman"/>
      <w:sz w:val="24"/>
      <w:szCs w:val="24"/>
      <w:lang w:val="en-GB" w:eastAsia="fr-FR"/>
    </w:rPr>
  </w:style>
  <w:style w:type="character" w:customStyle="1" w:styleId="apple-style-span">
    <w:name w:val="apple-style-span"/>
    <w:basedOn w:val="DefaultParagraphFont"/>
    <w:rsid w:val="005D5F99"/>
  </w:style>
  <w:style w:type="character" w:customStyle="1" w:styleId="mw-headline">
    <w:name w:val="mw-headline"/>
    <w:basedOn w:val="DefaultParagraphFont"/>
    <w:rsid w:val="005D5F99"/>
  </w:style>
  <w:style w:type="character" w:customStyle="1" w:styleId="hit">
    <w:name w:val="hit"/>
    <w:basedOn w:val="DefaultParagraphFont"/>
    <w:rsid w:val="005D5F99"/>
  </w:style>
  <w:style w:type="paragraph" w:customStyle="1" w:styleId="norm">
    <w:name w:val="norm"/>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eqnil">
    <w:name w:val="eqn_il"/>
    <w:basedOn w:val="DefaultParagraphFont"/>
    <w:rsid w:val="005D5F99"/>
  </w:style>
  <w:style w:type="paragraph" w:customStyle="1" w:styleId="eqn">
    <w:name w:val="eqn"/>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longtext">
    <w:name w:val="long_text"/>
    <w:basedOn w:val="DefaultParagraphFont"/>
    <w:rsid w:val="005D5F99"/>
  </w:style>
  <w:style w:type="character" w:customStyle="1" w:styleId="boldtext">
    <w:name w:val="boldtext"/>
    <w:basedOn w:val="DefaultParagraphFont"/>
    <w:rsid w:val="005D5F99"/>
  </w:style>
  <w:style w:type="character" w:customStyle="1" w:styleId="DocumentMapChar">
    <w:name w:val="Document Map Char"/>
    <w:basedOn w:val="DefaultParagraphFont"/>
    <w:link w:val="DocumentMap"/>
    <w:uiPriority w:val="99"/>
    <w:rsid w:val="005D5F99"/>
    <w:rPr>
      <w:rFonts w:ascii="Tahoma" w:eastAsia="Times New Roman" w:hAnsi="Tahoma" w:cs="Tahoma"/>
      <w:sz w:val="16"/>
      <w:szCs w:val="16"/>
    </w:rPr>
  </w:style>
  <w:style w:type="paragraph" w:styleId="DocumentMap">
    <w:name w:val="Document Map"/>
    <w:basedOn w:val="Normal"/>
    <w:link w:val="DocumentMapChar"/>
    <w:uiPriority w:val="99"/>
    <w:unhideWhenUsed/>
    <w:rsid w:val="005D5F99"/>
    <w:pPr>
      <w:spacing w:after="0" w:line="240" w:lineRule="auto"/>
    </w:pPr>
    <w:rPr>
      <w:rFonts w:ascii="Tahoma" w:eastAsia="Times New Roman" w:hAnsi="Tahoma" w:cs="Tahoma"/>
      <w:sz w:val="16"/>
      <w:szCs w:val="16"/>
    </w:rPr>
  </w:style>
  <w:style w:type="character" w:customStyle="1" w:styleId="DocumentMapChar1">
    <w:name w:val="Document Map Char1"/>
    <w:basedOn w:val="DefaultParagraphFont"/>
    <w:uiPriority w:val="99"/>
    <w:semiHidden/>
    <w:rsid w:val="005D5F99"/>
    <w:rPr>
      <w:rFonts w:ascii="Segoe UI" w:hAnsi="Segoe UI" w:cs="Segoe UI"/>
      <w:sz w:val="16"/>
      <w:szCs w:val="16"/>
    </w:rPr>
  </w:style>
  <w:style w:type="character" w:customStyle="1" w:styleId="EndnoteTextChar">
    <w:name w:val="Endnote Text Char"/>
    <w:basedOn w:val="DefaultParagraphFont"/>
    <w:link w:val="EndnoteText"/>
    <w:uiPriority w:val="99"/>
    <w:semiHidden/>
    <w:rsid w:val="005D5F99"/>
    <w:rPr>
      <w:rFonts w:ascii="Times New Roman" w:eastAsia="Times New Roman" w:hAnsi="Times New Roman" w:cs="Angsana New"/>
      <w:sz w:val="20"/>
      <w:szCs w:val="20"/>
    </w:rPr>
  </w:style>
  <w:style w:type="paragraph" w:styleId="EndnoteText">
    <w:name w:val="endnote text"/>
    <w:basedOn w:val="Normal"/>
    <w:link w:val="EndnoteTextChar"/>
    <w:uiPriority w:val="99"/>
    <w:semiHidden/>
    <w:unhideWhenUsed/>
    <w:rsid w:val="005D5F99"/>
    <w:pPr>
      <w:spacing w:after="0" w:line="240" w:lineRule="auto"/>
    </w:pPr>
    <w:rPr>
      <w:rFonts w:ascii="Times New Roman" w:eastAsia="Times New Roman" w:hAnsi="Times New Roman" w:cs="Angsana New"/>
      <w:sz w:val="20"/>
      <w:szCs w:val="20"/>
    </w:rPr>
  </w:style>
  <w:style w:type="character" w:customStyle="1" w:styleId="EndnoteTextChar1">
    <w:name w:val="Endnote Text Char1"/>
    <w:basedOn w:val="DefaultParagraphFont"/>
    <w:uiPriority w:val="99"/>
    <w:semiHidden/>
    <w:rsid w:val="005D5F99"/>
    <w:rPr>
      <w:sz w:val="20"/>
      <w:szCs w:val="20"/>
    </w:rPr>
  </w:style>
  <w:style w:type="character" w:customStyle="1" w:styleId="hps">
    <w:name w:val="hps"/>
    <w:basedOn w:val="DefaultParagraphFont"/>
    <w:rsid w:val="005D5F99"/>
  </w:style>
  <w:style w:type="paragraph" w:customStyle="1" w:styleId="CM21">
    <w:name w:val="CM21"/>
    <w:basedOn w:val="Normal"/>
    <w:next w:val="Normal"/>
    <w:uiPriority w:val="99"/>
    <w:rsid w:val="005D5F99"/>
    <w:pPr>
      <w:widowControl w:val="0"/>
      <w:autoSpaceDE w:val="0"/>
      <w:autoSpaceDN w:val="0"/>
      <w:adjustRightInd w:val="0"/>
      <w:spacing w:after="0" w:line="240" w:lineRule="auto"/>
    </w:pPr>
    <w:rPr>
      <w:rFonts w:ascii="CMB X 12" w:eastAsia="Times New Roman" w:hAnsi="CMB X 12" w:cs="Times New Roman"/>
      <w:sz w:val="24"/>
      <w:szCs w:val="24"/>
      <w:lang w:val="en-US"/>
    </w:rPr>
  </w:style>
  <w:style w:type="paragraph" w:customStyle="1" w:styleId="Els-Title">
    <w:name w:val="Els-Title"/>
    <w:next w:val="Normal"/>
    <w:autoRedefine/>
    <w:rsid w:val="005D5F99"/>
    <w:pPr>
      <w:suppressAutoHyphens/>
      <w:spacing w:after="240" w:line="400" w:lineRule="exact"/>
    </w:pPr>
    <w:rPr>
      <w:rFonts w:ascii="Times New Roman" w:eastAsia="Times New Roman" w:hAnsi="Times New Roman" w:cs="Times New Roman"/>
      <w:b/>
      <w:bCs/>
      <w:sz w:val="24"/>
      <w:szCs w:val="14"/>
      <w:lang w:val="en-US"/>
    </w:rPr>
  </w:style>
  <w:style w:type="paragraph" w:customStyle="1" w:styleId="Els-Author">
    <w:name w:val="Els-Author"/>
    <w:next w:val="Normal"/>
    <w:rsid w:val="005D5F99"/>
    <w:pPr>
      <w:keepNext/>
      <w:suppressAutoHyphens/>
      <w:spacing w:after="160" w:line="300" w:lineRule="exact"/>
      <w:jc w:val="center"/>
    </w:pPr>
    <w:rPr>
      <w:rFonts w:ascii="Times New Roman" w:eastAsia="Times New Roman" w:hAnsi="Times New Roman" w:cs="Angsana New"/>
      <w:noProof/>
      <w:sz w:val="26"/>
      <w:szCs w:val="20"/>
      <w:lang w:val="en-US"/>
    </w:rPr>
  </w:style>
  <w:style w:type="paragraph" w:customStyle="1" w:styleId="authors">
    <w:name w:val="authors"/>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Title">
    <w:name w:val="Title"/>
    <w:aliases w:val=" Char"/>
    <w:basedOn w:val="Normal"/>
    <w:link w:val="TitleChar"/>
    <w:qFormat/>
    <w:rsid w:val="005D5F99"/>
    <w:pPr>
      <w:spacing w:after="0" w:line="360" w:lineRule="auto"/>
      <w:jc w:val="center"/>
    </w:pPr>
    <w:rPr>
      <w:rFonts w:ascii="Times New Roman" w:eastAsia="Times New Roman" w:hAnsi="Times New Roman" w:cs="Angsana New"/>
      <w:sz w:val="28"/>
      <w:szCs w:val="20"/>
      <w:lang w:val="fr-FR" w:eastAsia="zh-CN"/>
    </w:rPr>
  </w:style>
  <w:style w:type="character" w:customStyle="1" w:styleId="TitleChar">
    <w:name w:val="Title Char"/>
    <w:aliases w:val=" Char Char"/>
    <w:basedOn w:val="DefaultParagraphFont"/>
    <w:link w:val="Title"/>
    <w:rsid w:val="005D5F99"/>
    <w:rPr>
      <w:rFonts w:ascii="Times New Roman" w:eastAsia="Times New Roman" w:hAnsi="Times New Roman" w:cs="Angsana New"/>
      <w:sz w:val="28"/>
      <w:szCs w:val="20"/>
      <w:lang w:val="fr-FR" w:eastAsia="zh-CN"/>
    </w:rPr>
  </w:style>
  <w:style w:type="character" w:customStyle="1" w:styleId="authortitle">
    <w:name w:val="authortitle"/>
    <w:basedOn w:val="DefaultParagraphFont"/>
    <w:rsid w:val="005D5F99"/>
  </w:style>
  <w:style w:type="character" w:customStyle="1" w:styleId="hl1">
    <w:name w:val="hl1"/>
    <w:basedOn w:val="DefaultParagraphFont"/>
    <w:rsid w:val="005D5F99"/>
  </w:style>
  <w:style w:type="paragraph" w:customStyle="1" w:styleId="papertitle">
    <w:name w:val="paper title"/>
    <w:rsid w:val="005D5F99"/>
    <w:pPr>
      <w:spacing w:after="120" w:line="240" w:lineRule="auto"/>
      <w:jc w:val="center"/>
    </w:pPr>
    <w:rPr>
      <w:rFonts w:ascii="Times New Roman" w:eastAsia="MS Mincho" w:hAnsi="Times New Roman" w:cs="Times New Roman"/>
      <w:noProof/>
      <w:sz w:val="48"/>
      <w:szCs w:val="48"/>
      <w:lang w:val="en-US"/>
    </w:rPr>
  </w:style>
  <w:style w:type="paragraph" w:customStyle="1" w:styleId="authors2">
    <w:name w:val="authors2"/>
    <w:basedOn w:val="Normal"/>
    <w:rsid w:val="005D5F99"/>
    <w:pPr>
      <w:spacing w:before="125" w:after="0" w:line="200" w:lineRule="atLeast"/>
    </w:pPr>
    <w:rPr>
      <w:rFonts w:ascii="Trebuchet MS" w:eastAsia="Times New Roman" w:hAnsi="Trebuchet MS" w:cs="Times New Roman"/>
      <w:b/>
      <w:bCs/>
      <w:color w:val="333333"/>
      <w:sz w:val="20"/>
      <w:szCs w:val="20"/>
      <w:lang w:val="en-US"/>
    </w:rPr>
  </w:style>
  <w:style w:type="character" w:customStyle="1" w:styleId="author2">
    <w:name w:val="author2"/>
    <w:basedOn w:val="DefaultParagraphFont"/>
    <w:rsid w:val="005D5F99"/>
  </w:style>
  <w:style w:type="character" w:customStyle="1" w:styleId="container2">
    <w:name w:val="container2"/>
    <w:basedOn w:val="DefaultParagraphFont"/>
    <w:rsid w:val="005D5F99"/>
  </w:style>
  <w:style w:type="character" w:customStyle="1" w:styleId="year">
    <w:name w:val="year"/>
    <w:basedOn w:val="DefaultParagraphFont"/>
    <w:rsid w:val="005D5F99"/>
  </w:style>
  <w:style w:type="character" w:customStyle="1" w:styleId="info3">
    <w:name w:val="info3"/>
    <w:basedOn w:val="DefaultParagraphFont"/>
    <w:rsid w:val="005D5F99"/>
  </w:style>
  <w:style w:type="character" w:customStyle="1" w:styleId="volume">
    <w:name w:val="volume"/>
    <w:basedOn w:val="DefaultParagraphFont"/>
    <w:rsid w:val="005D5F99"/>
  </w:style>
  <w:style w:type="character" w:customStyle="1" w:styleId="issue">
    <w:name w:val="issue"/>
    <w:basedOn w:val="DefaultParagraphFont"/>
    <w:rsid w:val="005D5F99"/>
  </w:style>
  <w:style w:type="character" w:customStyle="1" w:styleId="pages">
    <w:name w:val="pages"/>
    <w:basedOn w:val="DefaultParagraphFont"/>
    <w:rsid w:val="005D5F99"/>
  </w:style>
  <w:style w:type="character" w:customStyle="1" w:styleId="publisher">
    <w:name w:val="publisher"/>
    <w:basedOn w:val="DefaultParagraphFont"/>
    <w:rsid w:val="005D5F99"/>
  </w:style>
  <w:style w:type="character" w:customStyle="1" w:styleId="st">
    <w:name w:val="st"/>
    <w:basedOn w:val="DefaultParagraphFont"/>
    <w:rsid w:val="005D5F99"/>
  </w:style>
  <w:style w:type="paragraph" w:styleId="Caption">
    <w:name w:val="caption"/>
    <w:aliases w:val="CaptionTable"/>
    <w:basedOn w:val="Normal"/>
    <w:next w:val="Normal"/>
    <w:uiPriority w:val="35"/>
    <w:unhideWhenUsed/>
    <w:qFormat/>
    <w:rsid w:val="005D5F99"/>
    <w:pPr>
      <w:bidi/>
      <w:spacing w:line="240" w:lineRule="auto"/>
    </w:pPr>
    <w:rPr>
      <w:rFonts w:ascii="Calibri" w:eastAsia="Times New Roman" w:hAnsi="Calibri" w:cs="Arial"/>
      <w:b/>
      <w:bCs/>
      <w:color w:val="4F81BD"/>
      <w:sz w:val="18"/>
      <w:szCs w:val="18"/>
      <w:lang w:val="en-US"/>
    </w:rPr>
  </w:style>
  <w:style w:type="character" w:customStyle="1" w:styleId="formula">
    <w:name w:val="formula"/>
    <w:basedOn w:val="DefaultParagraphFont"/>
    <w:rsid w:val="005D5F99"/>
  </w:style>
  <w:style w:type="character" w:customStyle="1" w:styleId="emphroman1">
    <w:name w:val="emphroman1"/>
    <w:basedOn w:val="DefaultParagraphFont"/>
    <w:rsid w:val="005D5F99"/>
    <w:rPr>
      <w:i w:val="0"/>
      <w:iCs w:val="0"/>
    </w:rPr>
  </w:style>
  <w:style w:type="character" w:customStyle="1" w:styleId="maintitle">
    <w:name w:val="maintitle"/>
    <w:basedOn w:val="DefaultParagraphFont"/>
    <w:rsid w:val="005D5F99"/>
  </w:style>
  <w:style w:type="paragraph" w:customStyle="1" w:styleId="Pa4">
    <w:name w:val="Pa4"/>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paragraph" w:customStyle="1" w:styleId="Pa1">
    <w:name w:val="Pa1"/>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character" w:customStyle="1" w:styleId="A3">
    <w:name w:val="A3"/>
    <w:uiPriority w:val="99"/>
    <w:rsid w:val="005D5F99"/>
    <w:rPr>
      <w:color w:val="000000"/>
      <w:sz w:val="14"/>
      <w:szCs w:val="14"/>
    </w:rPr>
  </w:style>
  <w:style w:type="character" w:customStyle="1" w:styleId="A1">
    <w:name w:val="A1"/>
    <w:uiPriority w:val="99"/>
    <w:rsid w:val="005D5F99"/>
    <w:rPr>
      <w:b/>
      <w:bCs/>
      <w:color w:val="000000"/>
      <w:sz w:val="32"/>
      <w:szCs w:val="32"/>
    </w:rPr>
  </w:style>
  <w:style w:type="paragraph" w:customStyle="1" w:styleId="Papertitle0">
    <w:name w:val="Paper title"/>
    <w:basedOn w:val="Default"/>
    <w:next w:val="Default"/>
    <w:uiPriority w:val="99"/>
    <w:rsid w:val="005D5F99"/>
    <w:rPr>
      <w:rFonts w:eastAsia="Calibri"/>
      <w:color w:val="auto"/>
      <w:lang w:eastAsia="en-US"/>
    </w:rPr>
  </w:style>
  <w:style w:type="character" w:customStyle="1" w:styleId="FootnoteCharacters">
    <w:name w:val="Footnote Characters"/>
    <w:uiPriority w:val="99"/>
    <w:rsid w:val="005D5F99"/>
    <w:rPr>
      <w:color w:val="000000"/>
    </w:rPr>
  </w:style>
  <w:style w:type="table" w:styleId="LightShading-Accent4">
    <w:name w:val="Light Shading Accent 4"/>
    <w:basedOn w:val="TableNormal"/>
    <w:uiPriority w:val="60"/>
    <w:rsid w:val="005D5F99"/>
    <w:pPr>
      <w:spacing w:after="0" w:line="240" w:lineRule="auto"/>
      <w:ind w:left="-692" w:hanging="446"/>
      <w:jc w:val="right"/>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D5F99"/>
    <w:pPr>
      <w:spacing w:after="0" w:line="240" w:lineRule="auto"/>
      <w:ind w:left="-692" w:hanging="446"/>
      <w:jc w:val="right"/>
    </w:pPr>
    <w:rPr>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1">
    <w:name w:val="Light Shading1"/>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5D5F99"/>
    <w:pPr>
      <w:spacing w:after="0" w:line="240" w:lineRule="auto"/>
      <w:ind w:left="-692" w:hanging="446"/>
      <w:jc w:val="right"/>
    </w:pPr>
    <w:rPr>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Accent6">
    <w:name w:val="Light Grid Accent 6"/>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Shading-Accent11">
    <w:name w:val="Light Shading - Accent 11"/>
    <w:basedOn w:val="TableNormal"/>
    <w:uiPriority w:val="60"/>
    <w:rsid w:val="005D5F99"/>
    <w:pPr>
      <w:spacing w:after="0" w:line="240" w:lineRule="auto"/>
      <w:ind w:left="-692" w:hanging="446"/>
      <w:jc w:val="right"/>
    </w:pPr>
    <w:rPr>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bstract">
    <w:name w:val="abstract"/>
    <w:basedOn w:val="Normal"/>
    <w:rsid w:val="005D5F99"/>
    <w:pPr>
      <w:spacing w:before="255" w:after="0" w:line="240" w:lineRule="auto"/>
    </w:pPr>
    <w:rPr>
      <w:rFonts w:ascii="Arial Unicode MS" w:eastAsia="Arial Unicode MS" w:hAnsi="Arial Unicode MS" w:cs="Arial Unicode MS"/>
      <w:color w:val="000000"/>
      <w:sz w:val="20"/>
      <w:szCs w:val="20"/>
      <w:lang w:val="en-US"/>
    </w:rPr>
  </w:style>
  <w:style w:type="paragraph" w:customStyle="1" w:styleId="Pa0">
    <w:name w:val="Pa0"/>
    <w:basedOn w:val="Default"/>
    <w:next w:val="Default"/>
    <w:uiPriority w:val="99"/>
    <w:rsid w:val="005D5F99"/>
    <w:pPr>
      <w:spacing w:line="241" w:lineRule="atLeast"/>
    </w:pPr>
    <w:rPr>
      <w:rFonts w:eastAsiaTheme="minorHAnsi"/>
      <w:color w:val="auto"/>
      <w:lang w:eastAsia="en-US"/>
    </w:rPr>
  </w:style>
  <w:style w:type="character" w:customStyle="1" w:styleId="A7">
    <w:name w:val="A7"/>
    <w:uiPriority w:val="99"/>
    <w:rsid w:val="005D5F99"/>
    <w:rPr>
      <w:color w:val="000000"/>
    </w:rPr>
  </w:style>
  <w:style w:type="character" w:customStyle="1" w:styleId="A4">
    <w:name w:val="A4"/>
    <w:uiPriority w:val="99"/>
    <w:rsid w:val="005D5F99"/>
    <w:rPr>
      <w:rFonts w:cs="Palatino Linotype"/>
      <w:color w:val="000000"/>
      <w:sz w:val="9"/>
      <w:szCs w:val="9"/>
    </w:rPr>
  </w:style>
  <w:style w:type="character" w:customStyle="1" w:styleId="A0">
    <w:name w:val="A0"/>
    <w:uiPriority w:val="99"/>
    <w:rsid w:val="005D5F99"/>
    <w:rPr>
      <w:rFonts w:cs="Palatino Linotype"/>
      <w:b/>
      <w:bCs/>
      <w:color w:val="000000"/>
      <w:sz w:val="20"/>
      <w:szCs w:val="20"/>
    </w:rPr>
  </w:style>
  <w:style w:type="paragraph" w:customStyle="1" w:styleId="MText">
    <w:name w:val="M_Text"/>
    <w:basedOn w:val="Normal"/>
    <w:rsid w:val="005D5F99"/>
    <w:pPr>
      <w:spacing w:after="0" w:line="340" w:lineRule="atLeast"/>
      <w:ind w:firstLine="284"/>
      <w:jc w:val="both"/>
    </w:pPr>
    <w:rPr>
      <w:rFonts w:ascii="Times New Roman" w:eastAsia="Times New Roman" w:hAnsi="Times New Roman" w:cs="Times New Roman"/>
      <w:color w:val="000000"/>
      <w:sz w:val="24"/>
      <w:szCs w:val="20"/>
      <w:lang w:val="en-US" w:eastAsia="de-DE"/>
    </w:rPr>
  </w:style>
  <w:style w:type="character" w:customStyle="1" w:styleId="A2">
    <w:name w:val="A2"/>
    <w:uiPriority w:val="99"/>
    <w:rsid w:val="005D5F99"/>
    <w:rPr>
      <w:rFonts w:cs="Helvetica 95 Black"/>
      <w:b/>
      <w:bCs/>
      <w:color w:val="000000"/>
      <w:sz w:val="21"/>
      <w:szCs w:val="21"/>
    </w:rPr>
  </w:style>
  <w:style w:type="paragraph" w:customStyle="1" w:styleId="Pa5">
    <w:name w:val="Pa5"/>
    <w:basedOn w:val="Default"/>
    <w:next w:val="Default"/>
    <w:uiPriority w:val="99"/>
    <w:rsid w:val="005D5F99"/>
    <w:pPr>
      <w:spacing w:line="241" w:lineRule="atLeast"/>
    </w:pPr>
    <w:rPr>
      <w:rFonts w:ascii="Helvetica" w:eastAsiaTheme="minorHAnsi" w:hAnsi="Helvetica" w:cstheme="minorBidi"/>
      <w:color w:val="auto"/>
      <w:lang w:eastAsia="en-US"/>
    </w:rPr>
  </w:style>
  <w:style w:type="paragraph" w:customStyle="1" w:styleId="MTablecaption">
    <w:name w:val="M_Tablecaption"/>
    <w:basedOn w:val="Normal"/>
    <w:rsid w:val="005D5F99"/>
    <w:pPr>
      <w:spacing w:before="240" w:after="0" w:line="340" w:lineRule="atLeast"/>
      <w:jc w:val="center"/>
    </w:pPr>
    <w:rPr>
      <w:rFonts w:ascii="Times New Roman" w:eastAsia="Times New Roman" w:hAnsi="Times New Roman" w:cs="Times New Roman"/>
      <w:color w:val="000000"/>
      <w:sz w:val="24"/>
      <w:szCs w:val="20"/>
      <w:lang w:val="en-US" w:eastAsia="de-DE"/>
    </w:rPr>
  </w:style>
  <w:style w:type="table" w:styleId="ColorfulGrid-Accent3">
    <w:name w:val="Colorful Grid Accent 3"/>
    <w:basedOn w:val="TableNormal"/>
    <w:uiPriority w:val="73"/>
    <w:rsid w:val="005D5F99"/>
    <w:pPr>
      <w:spacing w:after="0" w:line="240" w:lineRule="auto"/>
    </w:pPr>
    <w:rPr>
      <w:rFonts w:ascii="Times New Roman" w:eastAsia="SimSu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TTPParagraph1st">
    <w:name w:val="TTP Paragraph (1st)"/>
    <w:basedOn w:val="Normal"/>
    <w:next w:val="TTPParagraphothers"/>
    <w:uiPriority w:val="99"/>
    <w:rsid w:val="005D5F99"/>
    <w:pPr>
      <w:autoSpaceDE w:val="0"/>
      <w:autoSpaceDN w:val="0"/>
      <w:spacing w:after="0" w:line="240" w:lineRule="auto"/>
      <w:jc w:val="both"/>
    </w:pPr>
    <w:rPr>
      <w:rFonts w:ascii="Times New Roman" w:eastAsia="Times New Roman" w:hAnsi="Times New Roman" w:cs="Times New Roman"/>
      <w:sz w:val="24"/>
      <w:szCs w:val="24"/>
      <w:lang w:val="en-US"/>
    </w:rPr>
  </w:style>
  <w:style w:type="paragraph" w:customStyle="1" w:styleId="TTPParagraphothers">
    <w:name w:val="TTP Paragraph (others)"/>
    <w:basedOn w:val="TTPParagraph1st"/>
    <w:uiPriority w:val="99"/>
    <w:rsid w:val="005D5F99"/>
    <w:pPr>
      <w:ind w:firstLine="283"/>
    </w:pPr>
  </w:style>
  <w:style w:type="paragraph" w:customStyle="1" w:styleId="CM6">
    <w:name w:val="CM6"/>
    <w:basedOn w:val="Default"/>
    <w:next w:val="Default"/>
    <w:uiPriority w:val="99"/>
    <w:rsid w:val="005D5F99"/>
    <w:pPr>
      <w:spacing w:line="276" w:lineRule="atLeast"/>
    </w:pPr>
    <w:rPr>
      <w:rFonts w:eastAsiaTheme="minorHAnsi"/>
      <w:color w:val="auto"/>
      <w:lang w:eastAsia="en-US"/>
    </w:rPr>
  </w:style>
  <w:style w:type="table" w:styleId="MediumGrid1-Accent6">
    <w:name w:val="Medium Grid 1 Accent 6"/>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1-Accent4">
    <w:name w:val="Medium Grid 1 Accent 4"/>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List-Accent3">
    <w:name w:val="Light List Accent 3"/>
    <w:basedOn w:val="TableNormal"/>
    <w:uiPriority w:val="61"/>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6">
    <w:name w:val="Colorful List Accent 6"/>
    <w:basedOn w:val="TableNormal"/>
    <w:uiPriority w:val="72"/>
    <w:rsid w:val="005D5F99"/>
    <w:pPr>
      <w:spacing w:after="0" w:line="240" w:lineRule="auto"/>
      <w:ind w:left="-692" w:hanging="446"/>
      <w:jc w:val="right"/>
    </w:pPr>
    <w:rPr>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List1-Accent3">
    <w:name w:val="Medium List 1 Accent 3"/>
    <w:basedOn w:val="TableNormal"/>
    <w:uiPriority w:val="65"/>
    <w:rsid w:val="005D5F99"/>
    <w:pPr>
      <w:spacing w:after="0" w:line="240" w:lineRule="auto"/>
      <w:ind w:left="-692" w:hanging="446"/>
      <w:jc w:val="right"/>
    </w:pPr>
    <w:rPr>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3">
    <w:name w:val="Light Grid Accent 3"/>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TPAbstract">
    <w:name w:val="TTP Abstract"/>
    <w:basedOn w:val="Normal"/>
    <w:next w:val="Normal"/>
    <w:uiPriority w:val="99"/>
    <w:rsid w:val="005D5F99"/>
    <w:pPr>
      <w:autoSpaceDE w:val="0"/>
      <w:autoSpaceDN w:val="0"/>
      <w:spacing w:before="360" w:after="0" w:line="240" w:lineRule="auto"/>
      <w:jc w:val="both"/>
    </w:pPr>
    <w:rPr>
      <w:rFonts w:ascii="Times New Roman" w:eastAsia="Times New Roman" w:hAnsi="Times New Roman" w:cs="Times New Roman"/>
      <w:sz w:val="24"/>
      <w:szCs w:val="24"/>
      <w:lang w:val="en-US"/>
    </w:rPr>
  </w:style>
  <w:style w:type="paragraph" w:customStyle="1" w:styleId="TTPReference">
    <w:name w:val="TTP Reference"/>
    <w:basedOn w:val="Normal"/>
    <w:uiPriority w:val="99"/>
    <w:rsid w:val="005D5F99"/>
    <w:pPr>
      <w:tabs>
        <w:tab w:val="left" w:pos="426"/>
      </w:tabs>
      <w:autoSpaceDE w:val="0"/>
      <w:autoSpaceDN w:val="0"/>
      <w:spacing w:after="120" w:line="288" w:lineRule="atLeast"/>
      <w:jc w:val="both"/>
    </w:pPr>
    <w:rPr>
      <w:rFonts w:ascii="Times New Roman" w:eastAsia="Times New Roman" w:hAnsi="Times New Roman" w:cs="Times New Roman"/>
      <w:sz w:val="24"/>
      <w:szCs w:val="24"/>
      <w:lang w:val="de-DE"/>
    </w:rPr>
  </w:style>
  <w:style w:type="table" w:customStyle="1" w:styleId="LightShading2">
    <w:name w:val="Light Shading2"/>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18">
    <w:name w:val="CM18"/>
    <w:basedOn w:val="Default"/>
    <w:next w:val="Default"/>
    <w:uiPriority w:val="99"/>
    <w:rsid w:val="005D5F99"/>
    <w:pPr>
      <w:spacing w:line="240" w:lineRule="atLeast"/>
    </w:pPr>
    <w:rPr>
      <w:rFonts w:ascii="FDLJN F+ Adv Times" w:eastAsiaTheme="minorHAnsi" w:hAnsi="FDLJN F+ Adv Times" w:cstheme="minorBidi"/>
      <w:color w:val="auto"/>
      <w:lang w:eastAsia="en-US"/>
    </w:rPr>
  </w:style>
  <w:style w:type="paragraph" w:customStyle="1" w:styleId="CM44">
    <w:name w:val="CM44"/>
    <w:basedOn w:val="Default"/>
    <w:next w:val="Default"/>
    <w:uiPriority w:val="99"/>
    <w:rsid w:val="005D5F99"/>
    <w:rPr>
      <w:rFonts w:ascii="FDLJN F+ Adv Times" w:eastAsiaTheme="minorHAnsi" w:hAnsi="FDLJN F+ Adv Times" w:cstheme="minorBidi"/>
      <w:color w:val="auto"/>
      <w:lang w:eastAsia="en-US"/>
    </w:rPr>
  </w:style>
  <w:style w:type="paragraph" w:customStyle="1" w:styleId="CM46">
    <w:name w:val="CM46"/>
    <w:basedOn w:val="Default"/>
    <w:next w:val="Default"/>
    <w:uiPriority w:val="99"/>
    <w:rsid w:val="005D5F99"/>
    <w:rPr>
      <w:rFonts w:ascii="FDLJN F+ Adv Times" w:eastAsiaTheme="minorHAnsi" w:hAnsi="FDLJN F+ Adv Times" w:cstheme="minorBidi"/>
      <w:color w:val="auto"/>
      <w:lang w:eastAsia="en-US"/>
    </w:rPr>
  </w:style>
  <w:style w:type="table" w:styleId="LightGrid-Accent5">
    <w:name w:val="Light Grid Accent 5"/>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istParagraphChar">
    <w:name w:val="List Paragraph Char"/>
    <w:link w:val="ListParagraph"/>
    <w:uiPriority w:val="34"/>
    <w:rsid w:val="005D5F99"/>
    <w:rPr>
      <w:rFonts w:eastAsiaTheme="minorEastAsia"/>
      <w:lang w:val="en-US" w:eastAsia="zh-CN"/>
    </w:rPr>
  </w:style>
  <w:style w:type="character" w:customStyle="1" w:styleId="chemf">
    <w:name w:val="chemf"/>
    <w:basedOn w:val="DefaultParagraphFont"/>
    <w:rsid w:val="005D5F99"/>
  </w:style>
  <w:style w:type="character" w:customStyle="1" w:styleId="citation">
    <w:name w:val="citation"/>
    <w:basedOn w:val="DefaultParagraphFont"/>
    <w:rsid w:val="005D5F99"/>
  </w:style>
  <w:style w:type="character" w:customStyle="1" w:styleId="plainlinks">
    <w:name w:val="plainlinks"/>
    <w:basedOn w:val="DefaultParagraphFont"/>
    <w:rsid w:val="005D5F99"/>
  </w:style>
  <w:style w:type="character" w:customStyle="1" w:styleId="DeclareFormThesisTitle">
    <w:name w:val="DeclareFormThesisTitle"/>
    <w:basedOn w:val="DefaultParagraphFont"/>
    <w:uiPriority w:val="1"/>
    <w:rsid w:val="005D5F99"/>
    <w:rPr>
      <w:rFonts w:ascii="Century Gothic" w:hAnsi="Century Gothic"/>
      <w:b/>
      <w:caps/>
      <w:sz w:val="20"/>
    </w:rPr>
  </w:style>
  <w:style w:type="character" w:customStyle="1" w:styleId="DeclareFormNormalText">
    <w:name w:val="DeclareFormNormalText"/>
    <w:basedOn w:val="DefaultParagraphFont"/>
    <w:uiPriority w:val="1"/>
    <w:rsid w:val="005D5F99"/>
    <w:rPr>
      <w:rFonts w:ascii="Century Gothic" w:hAnsi="Century Gothic"/>
      <w:sz w:val="20"/>
    </w:rPr>
  </w:style>
  <w:style w:type="paragraph" w:customStyle="1" w:styleId="TextBody">
    <w:name w:val="TextBody"/>
    <w:basedOn w:val="Normal"/>
    <w:rsid w:val="005D5F99"/>
    <w:pPr>
      <w:spacing w:after="0" w:line="360" w:lineRule="auto"/>
      <w:ind w:firstLine="397"/>
      <w:jc w:val="both"/>
    </w:pPr>
    <w:rPr>
      <w:rFonts w:ascii="Times New Roman" w:eastAsia="MS Mincho" w:hAnsi="Times New Roman"/>
      <w:sz w:val="20"/>
      <w:szCs w:val="20"/>
      <w:lang w:val="en-US"/>
    </w:rPr>
  </w:style>
  <w:style w:type="paragraph" w:styleId="BodyText3">
    <w:name w:val="Body Text 3"/>
    <w:basedOn w:val="Normal"/>
    <w:link w:val="BodyText3Char"/>
    <w:unhideWhenUsed/>
    <w:rsid w:val="005D5F99"/>
    <w:pPr>
      <w:spacing w:after="120"/>
      <w:jc w:val="both"/>
    </w:pPr>
    <w:rPr>
      <w:rFonts w:ascii="Calibri" w:eastAsia="Calibri" w:hAnsi="Calibri" w:cs="Arial"/>
      <w:sz w:val="16"/>
      <w:szCs w:val="16"/>
      <w:lang w:val="en-US"/>
    </w:rPr>
  </w:style>
  <w:style w:type="character" w:customStyle="1" w:styleId="BodyText3Char">
    <w:name w:val="Body Text 3 Char"/>
    <w:basedOn w:val="DefaultParagraphFont"/>
    <w:link w:val="BodyText3"/>
    <w:rsid w:val="005D5F99"/>
    <w:rPr>
      <w:rFonts w:ascii="Calibri" w:eastAsia="Calibri" w:hAnsi="Calibri" w:cs="Arial"/>
      <w:sz w:val="16"/>
      <w:szCs w:val="16"/>
      <w:lang w:val="en-US"/>
    </w:rPr>
  </w:style>
  <w:style w:type="paragraph" w:customStyle="1" w:styleId="BodyText2">
    <w:name w:val="Body Text+2"/>
    <w:basedOn w:val="Default"/>
    <w:next w:val="Default"/>
    <w:uiPriority w:val="99"/>
    <w:rsid w:val="005D5F99"/>
    <w:rPr>
      <w:rFonts w:eastAsia="Calibri"/>
      <w:color w:val="auto"/>
      <w:lang w:eastAsia="en-US"/>
    </w:rPr>
  </w:style>
  <w:style w:type="paragraph" w:customStyle="1" w:styleId="BodyTextIndent1">
    <w:name w:val="Body Text Indent+1"/>
    <w:basedOn w:val="Default"/>
    <w:next w:val="Default"/>
    <w:uiPriority w:val="99"/>
    <w:rsid w:val="005D5F99"/>
    <w:rPr>
      <w:rFonts w:eastAsia="Calibri"/>
      <w:color w:val="auto"/>
      <w:lang w:eastAsia="en-US"/>
    </w:rPr>
  </w:style>
  <w:style w:type="paragraph" w:customStyle="1" w:styleId="Normal7">
    <w:name w:val="Normal+7"/>
    <w:basedOn w:val="Default"/>
    <w:next w:val="Default"/>
    <w:uiPriority w:val="99"/>
    <w:rsid w:val="005D5F99"/>
    <w:rPr>
      <w:rFonts w:eastAsia="Calibri"/>
      <w:color w:val="auto"/>
      <w:lang w:eastAsia="en-US"/>
    </w:rPr>
  </w:style>
  <w:style w:type="paragraph" w:customStyle="1" w:styleId="MRefer">
    <w:name w:val="M_Refer"/>
    <w:basedOn w:val="Normal"/>
    <w:rsid w:val="005D5F99"/>
    <w:pPr>
      <w:spacing w:after="0" w:line="340" w:lineRule="atLeast"/>
      <w:ind w:left="454" w:hanging="454"/>
      <w:jc w:val="both"/>
    </w:pPr>
    <w:rPr>
      <w:rFonts w:ascii="Times New Roman" w:hAnsi="Times New Roman"/>
      <w:color w:val="000000"/>
      <w:sz w:val="24"/>
      <w:szCs w:val="20"/>
      <w:lang w:val="en-US" w:eastAsia="de-DE"/>
    </w:rPr>
  </w:style>
  <w:style w:type="character" w:customStyle="1" w:styleId="phraseanchor">
    <w:name w:val="phrase_anchor"/>
    <w:basedOn w:val="DefaultParagraphFont"/>
    <w:rsid w:val="005D5F99"/>
  </w:style>
  <w:style w:type="paragraph" w:customStyle="1" w:styleId="ELECnormalstyle">
    <w:name w:val="ELEC_normal_style"/>
    <w:basedOn w:val="Normal"/>
    <w:rsid w:val="005D5F99"/>
    <w:pPr>
      <w:widowControl w:val="0"/>
      <w:spacing w:after="0" w:line="230" w:lineRule="atLeast"/>
      <w:ind w:firstLine="181"/>
      <w:jc w:val="both"/>
    </w:pPr>
    <w:rPr>
      <w:rFonts w:ascii="Times New Roman" w:eastAsia="MS Mincho" w:hAnsi="Times New Roman"/>
      <w:noProof/>
      <w:kern w:val="14"/>
      <w:sz w:val="18"/>
      <w:szCs w:val="20"/>
      <w:lang w:val="en-US" w:eastAsia="ja-JP"/>
    </w:rPr>
  </w:style>
  <w:style w:type="paragraph" w:customStyle="1" w:styleId="References">
    <w:name w:val="References"/>
    <w:basedOn w:val="Normal"/>
    <w:rsid w:val="005D5F99"/>
    <w:pPr>
      <w:numPr>
        <w:numId w:val="7"/>
      </w:numPr>
      <w:spacing w:after="0" w:line="360" w:lineRule="auto"/>
      <w:jc w:val="both"/>
    </w:pPr>
    <w:rPr>
      <w:rFonts w:ascii="Times New Roman" w:hAnsi="Times New Roman"/>
      <w:sz w:val="16"/>
      <w:szCs w:val="20"/>
      <w:lang w:val="en-US"/>
    </w:rPr>
  </w:style>
  <w:style w:type="paragraph" w:customStyle="1" w:styleId="ELECmaintitle">
    <w:name w:val="ELEC_main_title"/>
    <w:basedOn w:val="Normal"/>
    <w:rsid w:val="005D5F99"/>
    <w:pPr>
      <w:widowControl w:val="0"/>
      <w:snapToGrid w:val="0"/>
      <w:spacing w:before="120" w:after="120" w:line="230" w:lineRule="atLeast"/>
      <w:jc w:val="center"/>
    </w:pPr>
    <w:rPr>
      <w:rFonts w:ascii="Times New Roman" w:eastAsia="MS Mincho" w:hAnsi="Times New Roman"/>
      <w:noProof/>
      <w:kern w:val="14"/>
      <w:sz w:val="32"/>
      <w:szCs w:val="20"/>
      <w:lang w:val="en-US" w:eastAsia="ja-JP"/>
    </w:rPr>
  </w:style>
  <w:style w:type="character" w:styleId="PageNumber">
    <w:name w:val="page number"/>
    <w:basedOn w:val="DefaultParagraphFont"/>
    <w:rsid w:val="005D5F99"/>
  </w:style>
  <w:style w:type="paragraph" w:customStyle="1" w:styleId="PARAGRAPHnoindent">
    <w:name w:val="PARAGRAPH (no indent)"/>
    <w:basedOn w:val="Normal"/>
    <w:next w:val="Normal"/>
    <w:rsid w:val="005D5F99"/>
    <w:pPr>
      <w:widowControl w:val="0"/>
      <w:spacing w:after="0" w:line="230" w:lineRule="exact"/>
      <w:jc w:val="both"/>
    </w:pPr>
    <w:rPr>
      <w:rFonts w:ascii="Palatino" w:hAnsi="Palatino"/>
      <w:kern w:val="16"/>
      <w:sz w:val="19"/>
      <w:szCs w:val="20"/>
      <w:lang w:val="en-US"/>
    </w:rPr>
  </w:style>
  <w:style w:type="paragraph" w:customStyle="1" w:styleId="PARAGRAPH">
    <w:name w:val="PARAGRAPH"/>
    <w:basedOn w:val="Normal"/>
    <w:rsid w:val="005D5F99"/>
    <w:pPr>
      <w:widowControl w:val="0"/>
      <w:spacing w:after="0" w:line="230" w:lineRule="exact"/>
      <w:ind w:firstLine="240"/>
      <w:jc w:val="both"/>
    </w:pPr>
    <w:rPr>
      <w:rFonts w:ascii="Palatino" w:hAnsi="Palatino"/>
      <w:kern w:val="16"/>
      <w:sz w:val="19"/>
      <w:szCs w:val="20"/>
      <w:lang w:val="en-US"/>
    </w:rPr>
  </w:style>
  <w:style w:type="paragraph" w:customStyle="1" w:styleId="FigCaption">
    <w:name w:val="FigCaption"/>
    <w:basedOn w:val="Normal"/>
    <w:rsid w:val="005D5F99"/>
    <w:pPr>
      <w:keepLines/>
      <w:spacing w:beforeLines="100" w:afterLines="100" w:after="0" w:line="360" w:lineRule="auto"/>
      <w:jc w:val="center"/>
    </w:pPr>
    <w:rPr>
      <w:rFonts w:ascii="Times New Roman" w:eastAsia="MS Mincho" w:hAnsi="Times New Roman"/>
      <w:color w:val="000000"/>
      <w:sz w:val="16"/>
      <w:szCs w:val="16"/>
      <w:lang w:val="en-US"/>
    </w:rPr>
  </w:style>
  <w:style w:type="paragraph" w:styleId="BodyTextIndent2">
    <w:name w:val="Body Text Indent 2"/>
    <w:basedOn w:val="Normal"/>
    <w:link w:val="BodyTextIndent2Char"/>
    <w:uiPriority w:val="99"/>
    <w:semiHidden/>
    <w:unhideWhenUsed/>
    <w:rsid w:val="005D5F99"/>
    <w:pPr>
      <w:spacing w:after="120" w:line="480" w:lineRule="auto"/>
      <w:ind w:left="283"/>
      <w:jc w:val="both"/>
    </w:pPr>
    <w:rPr>
      <w:rFonts w:ascii="Calibri" w:eastAsia="Calibri" w:hAnsi="Calibri" w:cs="Arial"/>
      <w:sz w:val="24"/>
      <w:lang w:val="en-US"/>
    </w:rPr>
  </w:style>
  <w:style w:type="character" w:customStyle="1" w:styleId="BodyTextIndent2Char">
    <w:name w:val="Body Text Indent 2 Char"/>
    <w:basedOn w:val="DefaultParagraphFont"/>
    <w:link w:val="BodyTextIndent2"/>
    <w:uiPriority w:val="99"/>
    <w:semiHidden/>
    <w:rsid w:val="005D5F99"/>
    <w:rPr>
      <w:rFonts w:ascii="Calibri" w:eastAsia="Calibri" w:hAnsi="Calibri" w:cs="Arial"/>
      <w:sz w:val="24"/>
      <w:lang w:val="en-US"/>
    </w:rPr>
  </w:style>
  <w:style w:type="paragraph" w:styleId="BodyTextIndent3">
    <w:name w:val="Body Text Indent 3"/>
    <w:basedOn w:val="Normal"/>
    <w:link w:val="BodyTextIndent3Char"/>
    <w:uiPriority w:val="99"/>
    <w:semiHidden/>
    <w:unhideWhenUsed/>
    <w:rsid w:val="005D5F99"/>
    <w:pPr>
      <w:spacing w:after="120"/>
      <w:ind w:left="283"/>
      <w:jc w:val="both"/>
    </w:pPr>
    <w:rPr>
      <w:rFonts w:ascii="Calibri" w:eastAsia="Calibri" w:hAnsi="Calibri" w:cs="Arial"/>
      <w:sz w:val="16"/>
      <w:szCs w:val="16"/>
      <w:lang w:val="en-US"/>
    </w:rPr>
  </w:style>
  <w:style w:type="character" w:customStyle="1" w:styleId="BodyTextIndent3Char">
    <w:name w:val="Body Text Indent 3 Char"/>
    <w:basedOn w:val="DefaultParagraphFont"/>
    <w:link w:val="BodyTextIndent3"/>
    <w:uiPriority w:val="99"/>
    <w:semiHidden/>
    <w:rsid w:val="005D5F99"/>
    <w:rPr>
      <w:rFonts w:ascii="Calibri" w:eastAsia="Calibri" w:hAnsi="Calibri" w:cs="Arial"/>
      <w:sz w:val="16"/>
      <w:szCs w:val="16"/>
      <w:lang w:val="en-US"/>
    </w:rPr>
  </w:style>
  <w:style w:type="paragraph" w:customStyle="1" w:styleId="Heading17">
    <w:name w:val="Heading 1+7"/>
    <w:basedOn w:val="Default"/>
    <w:next w:val="Default"/>
    <w:uiPriority w:val="99"/>
    <w:rsid w:val="005D5F99"/>
    <w:rPr>
      <w:rFonts w:eastAsia="Calibri"/>
      <w:color w:val="auto"/>
      <w:lang w:eastAsia="en-US"/>
    </w:rPr>
  </w:style>
  <w:style w:type="paragraph" w:customStyle="1" w:styleId="BodyTextIndent7">
    <w:name w:val="Body Text Indent+7"/>
    <w:basedOn w:val="Default"/>
    <w:next w:val="Default"/>
    <w:uiPriority w:val="99"/>
    <w:rsid w:val="005D5F99"/>
    <w:rPr>
      <w:rFonts w:eastAsia="Calibri"/>
      <w:color w:val="auto"/>
      <w:lang w:eastAsia="en-US"/>
    </w:rPr>
  </w:style>
  <w:style w:type="paragraph" w:customStyle="1" w:styleId="Normal16">
    <w:name w:val="Normal+16"/>
    <w:basedOn w:val="Default"/>
    <w:next w:val="Default"/>
    <w:uiPriority w:val="99"/>
    <w:rsid w:val="005D5F99"/>
    <w:rPr>
      <w:rFonts w:eastAsia="Calibri"/>
      <w:color w:val="auto"/>
      <w:lang w:eastAsia="en-US"/>
    </w:rPr>
  </w:style>
  <w:style w:type="paragraph" w:customStyle="1" w:styleId="BodyTextIndent25">
    <w:name w:val="Body Text Indent 2+5"/>
    <w:basedOn w:val="Default"/>
    <w:next w:val="Default"/>
    <w:uiPriority w:val="99"/>
    <w:rsid w:val="005D5F99"/>
    <w:rPr>
      <w:rFonts w:eastAsia="Calibri"/>
      <w:color w:val="auto"/>
      <w:lang w:eastAsia="en-US"/>
    </w:rPr>
  </w:style>
  <w:style w:type="paragraph" w:customStyle="1" w:styleId="yiv3291460153msonormal">
    <w:name w:val="yiv3291460153msonormal"/>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yiv3291460153">
    <w:name w:val="yiv329146015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ELEC">
    <w:name w:val="ELEC_行"/>
    <w:basedOn w:val="Normal"/>
    <w:rsid w:val="005D5F99"/>
    <w:pPr>
      <w:widowControl w:val="0"/>
      <w:spacing w:after="0" w:line="230" w:lineRule="atLeast"/>
      <w:jc w:val="center"/>
    </w:pPr>
    <w:rPr>
      <w:rFonts w:ascii="Times New Roman" w:eastAsia="MS Mincho" w:hAnsi="Times New Roman"/>
      <w:noProof/>
      <w:kern w:val="14"/>
      <w:sz w:val="18"/>
      <w:szCs w:val="20"/>
      <w:lang w:val="en-US" w:eastAsia="ja-JP"/>
    </w:rPr>
  </w:style>
  <w:style w:type="character" w:styleId="SubtleEmphasis">
    <w:name w:val="Subtle Emphasis"/>
    <w:basedOn w:val="DefaultParagraphFont"/>
    <w:uiPriority w:val="19"/>
    <w:qFormat/>
    <w:rsid w:val="005D5F99"/>
    <w:rPr>
      <w:i/>
      <w:iCs/>
      <w:color w:val="808080" w:themeColor="text1" w:themeTint="7F"/>
    </w:rPr>
  </w:style>
  <w:style w:type="paragraph" w:customStyle="1" w:styleId="TableTitle">
    <w:name w:val="Table Title"/>
    <w:basedOn w:val="Normal"/>
    <w:rsid w:val="005D5F99"/>
    <w:pPr>
      <w:autoSpaceDE w:val="0"/>
      <w:autoSpaceDN w:val="0"/>
      <w:spacing w:after="0" w:line="360" w:lineRule="auto"/>
      <w:jc w:val="center"/>
    </w:pPr>
    <w:rPr>
      <w:rFonts w:ascii="Times New Roman" w:hAnsi="Times New Roman"/>
      <w:smallCaps/>
      <w:sz w:val="16"/>
      <w:szCs w:val="16"/>
      <w:lang w:val="en-US"/>
    </w:rPr>
  </w:style>
  <w:style w:type="paragraph" w:customStyle="1" w:styleId="EndNoteBibliography">
    <w:name w:val="EndNote Bibliography"/>
    <w:basedOn w:val="Normal"/>
    <w:link w:val="EndNoteBibliographyChar"/>
    <w:rsid w:val="005D5F99"/>
    <w:pPr>
      <w:spacing w:after="0" w:line="240" w:lineRule="auto"/>
      <w:jc w:val="both"/>
    </w:pPr>
    <w:rPr>
      <w:rFonts w:ascii="Calibri" w:hAnsi="Calibri" w:cs="Calibri"/>
      <w:noProof/>
      <w:szCs w:val="20"/>
      <w:lang w:val="en-US"/>
    </w:rPr>
  </w:style>
  <w:style w:type="character" w:customStyle="1" w:styleId="EndNoteBibliographyChar">
    <w:name w:val="EndNote Bibliography Char"/>
    <w:link w:val="EndNoteBibliography"/>
    <w:rsid w:val="005D5F99"/>
    <w:rPr>
      <w:rFonts w:ascii="Calibri" w:hAnsi="Calibri" w:cs="Calibri"/>
      <w:noProof/>
      <w:szCs w:val="20"/>
      <w:lang w:val="en-US"/>
    </w:rPr>
  </w:style>
  <w:style w:type="paragraph" w:customStyle="1" w:styleId="Abstract0">
    <w:name w:val="Abstract"/>
    <w:basedOn w:val="Normal"/>
    <w:next w:val="Normal"/>
    <w:rsid w:val="005D5F99"/>
    <w:pPr>
      <w:autoSpaceDE w:val="0"/>
      <w:autoSpaceDN w:val="0"/>
      <w:spacing w:before="20" w:after="0" w:line="360" w:lineRule="auto"/>
      <w:ind w:firstLine="202"/>
      <w:jc w:val="both"/>
    </w:pPr>
    <w:rPr>
      <w:rFonts w:ascii="Times New Roman" w:hAnsi="Times New Roman"/>
      <w:b/>
      <w:bCs/>
      <w:sz w:val="18"/>
      <w:szCs w:val="18"/>
      <w:lang w:val="en-US"/>
    </w:rPr>
  </w:style>
  <w:style w:type="paragraph" w:customStyle="1" w:styleId="Authors0">
    <w:name w:val="Authors"/>
    <w:basedOn w:val="Normal"/>
    <w:next w:val="Normal"/>
    <w:rsid w:val="005D5F99"/>
    <w:pPr>
      <w:framePr w:w="9072" w:hSpace="187" w:vSpace="187" w:wrap="notBeside" w:vAnchor="text" w:hAnchor="page" w:xAlign="center" w:y="1"/>
      <w:autoSpaceDE w:val="0"/>
      <w:autoSpaceDN w:val="0"/>
      <w:spacing w:after="320" w:line="360" w:lineRule="auto"/>
      <w:jc w:val="center"/>
    </w:pPr>
    <w:rPr>
      <w:rFonts w:ascii="Times New Roman" w:hAnsi="Times New Roman"/>
      <w:sz w:val="24"/>
      <w:lang w:val="en-US"/>
    </w:rPr>
  </w:style>
  <w:style w:type="character" w:customStyle="1" w:styleId="MemberType">
    <w:name w:val="MemberType"/>
    <w:rsid w:val="005D5F99"/>
    <w:rPr>
      <w:rFonts w:ascii="Times New Roman" w:hAnsi="Times New Roman" w:cs="Times New Roman"/>
      <w:i/>
      <w:iCs/>
      <w:sz w:val="22"/>
      <w:szCs w:val="22"/>
    </w:rPr>
  </w:style>
  <w:style w:type="paragraph" w:customStyle="1" w:styleId="IndexTerms">
    <w:name w:val="IndexTerms"/>
    <w:basedOn w:val="Normal"/>
    <w:next w:val="Normal"/>
    <w:rsid w:val="005D5F99"/>
    <w:pPr>
      <w:autoSpaceDE w:val="0"/>
      <w:autoSpaceDN w:val="0"/>
      <w:spacing w:after="0" w:line="360" w:lineRule="auto"/>
      <w:ind w:firstLine="202"/>
      <w:jc w:val="both"/>
    </w:pPr>
    <w:rPr>
      <w:rFonts w:ascii="Times New Roman" w:hAnsi="Times New Roman"/>
      <w:b/>
      <w:bCs/>
      <w:sz w:val="18"/>
      <w:szCs w:val="18"/>
      <w:lang w:val="en-US"/>
    </w:rPr>
  </w:style>
  <w:style w:type="paragraph" w:customStyle="1" w:styleId="FigureCaption">
    <w:name w:val="Figure Caption"/>
    <w:basedOn w:val="Normal"/>
    <w:rsid w:val="005D5F99"/>
    <w:pPr>
      <w:autoSpaceDE w:val="0"/>
      <w:autoSpaceDN w:val="0"/>
      <w:spacing w:after="0" w:line="360" w:lineRule="auto"/>
      <w:jc w:val="both"/>
    </w:pPr>
    <w:rPr>
      <w:rFonts w:ascii="Times New Roman" w:hAnsi="Times New Roman"/>
      <w:sz w:val="16"/>
      <w:szCs w:val="16"/>
      <w:lang w:val="en-US"/>
    </w:rPr>
  </w:style>
  <w:style w:type="paragraph" w:customStyle="1" w:styleId="ReferenceHead">
    <w:name w:val="Reference Head"/>
    <w:basedOn w:val="Heading1"/>
    <w:rsid w:val="005D5F99"/>
    <w:pPr>
      <w:autoSpaceDE w:val="0"/>
      <w:autoSpaceDN w:val="0"/>
      <w:spacing w:before="240" w:after="80"/>
      <w:jc w:val="center"/>
    </w:pPr>
    <w:rPr>
      <w:rFonts w:eastAsiaTheme="minorHAnsi" w:cstheme="minorBidi"/>
      <w:b w:val="0"/>
      <w:bCs w:val="0"/>
      <w:smallCaps/>
      <w:kern w:val="28"/>
      <w:szCs w:val="20"/>
      <w:lang w:val="en-US"/>
    </w:rPr>
  </w:style>
  <w:style w:type="paragraph" w:customStyle="1" w:styleId="Equation">
    <w:name w:val="Equation"/>
    <w:basedOn w:val="Normal"/>
    <w:next w:val="Normal"/>
    <w:rsid w:val="005D5F99"/>
    <w:pPr>
      <w:widowControl w:val="0"/>
      <w:tabs>
        <w:tab w:val="right" w:pos="5040"/>
      </w:tabs>
      <w:autoSpaceDE w:val="0"/>
      <w:autoSpaceDN w:val="0"/>
      <w:spacing w:after="0" w:line="252" w:lineRule="auto"/>
      <w:jc w:val="both"/>
    </w:pPr>
    <w:rPr>
      <w:rFonts w:ascii="Times New Roman" w:hAnsi="Times New Roman"/>
      <w:sz w:val="20"/>
      <w:szCs w:val="20"/>
      <w:lang w:val="en-US"/>
    </w:rPr>
  </w:style>
  <w:style w:type="character" w:styleId="FollowedHyperlink">
    <w:name w:val="FollowedHyperlink"/>
    <w:rsid w:val="005D5F99"/>
    <w:rPr>
      <w:color w:val="800080"/>
      <w:u w:val="single"/>
    </w:rPr>
  </w:style>
  <w:style w:type="paragraph" w:customStyle="1" w:styleId="Title1">
    <w:name w:val="Title1"/>
    <w:basedOn w:val="Normal"/>
    <w:next w:val="Normal"/>
    <w:rsid w:val="005D5F99"/>
    <w:pPr>
      <w:widowControl w:val="0"/>
      <w:wordWrap w:val="0"/>
      <w:spacing w:after="0" w:line="360" w:lineRule="auto"/>
      <w:ind w:firstLine="284"/>
      <w:jc w:val="center"/>
    </w:pPr>
    <w:rPr>
      <w:rFonts w:ascii="Times New Roman" w:eastAsia="DotumChe" w:hAnsi="Times New Roman"/>
      <w:b/>
      <w:kern w:val="2"/>
      <w:sz w:val="28"/>
      <w:szCs w:val="20"/>
      <w:lang w:val="en-US" w:eastAsia="ko-KR"/>
    </w:rPr>
  </w:style>
  <w:style w:type="paragraph" w:customStyle="1" w:styleId="InsideFrame">
    <w:name w:val="Inside Frame"/>
    <w:basedOn w:val="Normal"/>
    <w:rsid w:val="005D5F99"/>
    <w:pPr>
      <w:framePr w:w="4634" w:h="981" w:hSpace="142" w:wrap="around" w:vAnchor="page" w:hAnchor="page" w:x="1111" w:y="14723" w:anchorLock="1"/>
      <w:widowControl w:val="0"/>
      <w:pBdr>
        <w:top w:val="single" w:sz="6" w:space="1" w:color="auto"/>
      </w:pBdr>
      <w:wordWrap w:val="0"/>
      <w:spacing w:after="0" w:line="360" w:lineRule="auto"/>
      <w:jc w:val="both"/>
    </w:pPr>
    <w:rPr>
      <w:rFonts w:ascii="Times New Roman" w:eastAsia="BatangChe" w:hAnsi="Times New Roman"/>
      <w:kern w:val="2"/>
      <w:sz w:val="16"/>
      <w:szCs w:val="20"/>
      <w:lang w:val="en-US" w:eastAsia="ko-KR"/>
    </w:rPr>
  </w:style>
  <w:style w:type="character" w:customStyle="1" w:styleId="A5">
    <w:name w:val="A5"/>
    <w:rsid w:val="005D5F99"/>
    <w:rPr>
      <w:color w:val="00529F"/>
      <w:sz w:val="20"/>
      <w:szCs w:val="20"/>
    </w:rPr>
  </w:style>
  <w:style w:type="paragraph" w:styleId="ListBullet">
    <w:name w:val="List Bullet"/>
    <w:basedOn w:val="Normal"/>
    <w:uiPriority w:val="36"/>
    <w:unhideWhenUsed/>
    <w:qFormat/>
    <w:rsid w:val="005D5F99"/>
    <w:pPr>
      <w:numPr>
        <w:numId w:val="8"/>
      </w:numPr>
      <w:spacing w:after="0"/>
      <w:jc w:val="both"/>
    </w:pPr>
    <w:rPr>
      <w:rFonts w:ascii="Calibri" w:eastAsia="Calibri" w:hAnsi="Calibri"/>
      <w:color w:val="000000"/>
      <w:sz w:val="24"/>
      <w:szCs w:val="20"/>
      <w:lang w:val="en-US"/>
    </w:rPr>
  </w:style>
  <w:style w:type="character" w:customStyle="1" w:styleId="snippet">
    <w:name w:val="snippet"/>
    <w:basedOn w:val="DefaultParagraphFont"/>
    <w:rsid w:val="005D5F99"/>
  </w:style>
  <w:style w:type="paragraph" w:customStyle="1" w:styleId="EndNoteBibliographyTitle">
    <w:name w:val="EndNote Bibliography Title"/>
    <w:basedOn w:val="Normal"/>
    <w:link w:val="EndNoteBibliographyTitleChar"/>
    <w:rsid w:val="005D5F99"/>
    <w:pPr>
      <w:autoSpaceDE w:val="0"/>
      <w:autoSpaceDN w:val="0"/>
      <w:spacing w:after="0" w:line="360" w:lineRule="auto"/>
      <w:jc w:val="center"/>
    </w:pPr>
    <w:rPr>
      <w:rFonts w:ascii="Calibri" w:hAnsi="Calibri" w:cs="Calibri"/>
      <w:noProof/>
      <w:szCs w:val="20"/>
      <w:lang w:val="en-US"/>
    </w:rPr>
  </w:style>
  <w:style w:type="character" w:customStyle="1" w:styleId="EndNoteBibliographyTitleChar">
    <w:name w:val="EndNote Bibliography Title Char"/>
    <w:link w:val="EndNoteBibliographyTitle"/>
    <w:rsid w:val="005D5F99"/>
    <w:rPr>
      <w:rFonts w:ascii="Calibri" w:hAnsi="Calibri" w:cs="Calibri"/>
      <w:noProof/>
      <w:szCs w:val="20"/>
      <w:lang w:val="en-US"/>
    </w:rPr>
  </w:style>
  <w:style w:type="paragraph" w:customStyle="1" w:styleId="marginb3">
    <w:name w:val="marginb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CompanyName">
    <w:name w:val="Company Name"/>
    <w:basedOn w:val="Normal"/>
    <w:rsid w:val="005D5F99"/>
    <w:pPr>
      <w:spacing w:before="960" w:line="288" w:lineRule="auto"/>
      <w:jc w:val="both"/>
    </w:pPr>
    <w:rPr>
      <w:rFonts w:ascii="Cambria" w:hAnsi="Cambria" w:cs="Arial"/>
      <w:caps/>
      <w:noProof/>
      <w:color w:val="000000"/>
      <w:spacing w:val="-10"/>
      <w:sz w:val="28"/>
      <w:lang w:val="en-US" w:eastAsia="ja-JP"/>
    </w:rPr>
  </w:style>
  <w:style w:type="paragraph" w:customStyle="1" w:styleId="RecipientAddress">
    <w:name w:val="Recipient Address"/>
    <w:basedOn w:val="Normal"/>
    <w:rsid w:val="005D5F99"/>
    <w:pPr>
      <w:spacing w:after="120" w:line="288" w:lineRule="auto"/>
      <w:jc w:val="both"/>
    </w:pPr>
    <w:rPr>
      <w:rFonts w:ascii="Calibri" w:hAnsi="Calibri" w:cs="Arial"/>
      <w:sz w:val="24"/>
      <w:lang w:val="en-US" w:eastAsia="ja-JP"/>
    </w:rPr>
  </w:style>
  <w:style w:type="paragraph" w:styleId="Salutation">
    <w:name w:val="Salutation"/>
    <w:basedOn w:val="Normal"/>
    <w:next w:val="Normal"/>
    <w:link w:val="SalutationChar"/>
    <w:uiPriority w:val="99"/>
    <w:unhideWhenUsed/>
    <w:rsid w:val="005D5F99"/>
    <w:pPr>
      <w:spacing w:before="720" w:after="720" w:line="288" w:lineRule="auto"/>
      <w:jc w:val="both"/>
    </w:pPr>
    <w:rPr>
      <w:rFonts w:ascii="Cambria" w:hAnsi="Cambria" w:cs="Arial"/>
      <w:caps/>
      <w:color w:val="1F497D"/>
      <w:spacing w:val="-10"/>
      <w:sz w:val="28"/>
      <w:lang w:val="en-US" w:eastAsia="ja-JP"/>
    </w:rPr>
  </w:style>
  <w:style w:type="character" w:customStyle="1" w:styleId="SalutationChar">
    <w:name w:val="Salutation Char"/>
    <w:basedOn w:val="DefaultParagraphFont"/>
    <w:link w:val="Salutation"/>
    <w:uiPriority w:val="99"/>
    <w:rsid w:val="005D5F99"/>
    <w:rPr>
      <w:rFonts w:ascii="Cambria" w:hAnsi="Cambria" w:cs="Arial"/>
      <w:caps/>
      <w:color w:val="1F497D"/>
      <w:spacing w:val="-10"/>
      <w:sz w:val="28"/>
      <w:lang w:val="en-US" w:eastAsia="ja-JP"/>
    </w:rPr>
  </w:style>
  <w:style w:type="paragraph" w:styleId="Date">
    <w:name w:val="Date"/>
    <w:basedOn w:val="Normal"/>
    <w:next w:val="Normal"/>
    <w:link w:val="DateChar"/>
    <w:unhideWhenUsed/>
    <w:rsid w:val="005D5F99"/>
    <w:pPr>
      <w:spacing w:line="360" w:lineRule="auto"/>
      <w:jc w:val="both"/>
    </w:pPr>
    <w:rPr>
      <w:rFonts w:ascii="Calibri" w:hAnsi="Calibri" w:cs="Arial"/>
      <w:b/>
      <w:color w:val="000000"/>
      <w:sz w:val="32"/>
      <w:lang w:val="en-US" w:eastAsia="ja-JP"/>
    </w:rPr>
  </w:style>
  <w:style w:type="character" w:customStyle="1" w:styleId="DateChar">
    <w:name w:val="Date Char"/>
    <w:basedOn w:val="DefaultParagraphFont"/>
    <w:link w:val="Date"/>
    <w:rsid w:val="005D5F99"/>
    <w:rPr>
      <w:rFonts w:ascii="Calibri" w:hAnsi="Calibri" w:cs="Arial"/>
      <w:b/>
      <w:color w:val="000000"/>
      <w:sz w:val="32"/>
      <w:lang w:val="en-US" w:eastAsia="ja-JP"/>
    </w:rPr>
  </w:style>
  <w:style w:type="paragraph" w:styleId="Closing">
    <w:name w:val="Closing"/>
    <w:basedOn w:val="Normal"/>
    <w:link w:val="ClosingChar"/>
    <w:uiPriority w:val="99"/>
    <w:unhideWhenUsed/>
    <w:rsid w:val="005D5F99"/>
    <w:pPr>
      <w:spacing w:before="600" w:after="600" w:line="360" w:lineRule="auto"/>
      <w:jc w:val="both"/>
    </w:pPr>
    <w:rPr>
      <w:rFonts w:ascii="Cambria" w:hAnsi="Cambria" w:cs="Arial"/>
      <w:caps/>
      <w:color w:val="4F81BD"/>
      <w:spacing w:val="-10"/>
      <w:sz w:val="28"/>
      <w:lang w:val="en-US" w:eastAsia="ja-JP"/>
    </w:rPr>
  </w:style>
  <w:style w:type="character" w:customStyle="1" w:styleId="ClosingChar">
    <w:name w:val="Closing Char"/>
    <w:basedOn w:val="DefaultParagraphFont"/>
    <w:link w:val="Closing"/>
    <w:uiPriority w:val="99"/>
    <w:rsid w:val="005D5F99"/>
    <w:rPr>
      <w:rFonts w:ascii="Cambria" w:hAnsi="Cambria" w:cs="Arial"/>
      <w:caps/>
      <w:color w:val="4F81BD"/>
      <w:spacing w:val="-10"/>
      <w:sz w:val="28"/>
      <w:lang w:val="en-US" w:eastAsia="ja-JP"/>
    </w:rPr>
  </w:style>
  <w:style w:type="paragraph" w:styleId="Subtitle">
    <w:name w:val="Subtitle"/>
    <w:basedOn w:val="Normal"/>
    <w:next w:val="Normal"/>
    <w:link w:val="SubtitleChar"/>
    <w:uiPriority w:val="11"/>
    <w:qFormat/>
    <w:rsid w:val="005D5F99"/>
    <w:pPr>
      <w:numPr>
        <w:ilvl w:val="1"/>
      </w:numPr>
      <w:spacing w:line="288" w:lineRule="auto"/>
      <w:jc w:val="both"/>
    </w:pPr>
    <w:rPr>
      <w:rFonts w:ascii="Cambria" w:hAnsi="Cambria"/>
      <w:iCs/>
      <w:caps/>
      <w:color w:val="1F497D"/>
      <w:sz w:val="36"/>
      <w:lang w:val="en-US" w:eastAsia="ja-JP"/>
    </w:rPr>
  </w:style>
  <w:style w:type="character" w:customStyle="1" w:styleId="SubtitleChar">
    <w:name w:val="Subtitle Char"/>
    <w:basedOn w:val="DefaultParagraphFont"/>
    <w:link w:val="Subtitle"/>
    <w:uiPriority w:val="11"/>
    <w:rsid w:val="005D5F99"/>
    <w:rPr>
      <w:rFonts w:ascii="Cambria" w:hAnsi="Cambria"/>
      <w:iCs/>
      <w:caps/>
      <w:color w:val="1F497D"/>
      <w:sz w:val="36"/>
      <w:lang w:val="en-US" w:eastAsia="ja-JP"/>
    </w:rPr>
  </w:style>
  <w:style w:type="paragraph" w:styleId="IntenseQuote">
    <w:name w:val="Intense Quote"/>
    <w:basedOn w:val="Normal"/>
    <w:next w:val="Normal"/>
    <w:link w:val="IntenseQuoteChar"/>
    <w:rsid w:val="005D5F99"/>
    <w:pPr>
      <w:pBdr>
        <w:top w:val="single" w:sz="36" w:space="5" w:color="000000"/>
        <w:bottom w:val="single" w:sz="18" w:space="5" w:color="1F497D"/>
      </w:pBdr>
      <w:spacing w:before="200" w:after="280" w:line="360" w:lineRule="auto"/>
      <w:jc w:val="both"/>
    </w:pPr>
    <w:rPr>
      <w:rFonts w:ascii="Calibri" w:hAnsi="Calibri" w:cs="Arial"/>
      <w:b/>
      <w:bCs/>
      <w:i/>
      <w:iCs/>
      <w:color w:val="7F7F7F"/>
      <w:sz w:val="26"/>
      <w:lang w:val="en-US" w:eastAsia="ja-JP"/>
    </w:rPr>
  </w:style>
  <w:style w:type="character" w:customStyle="1" w:styleId="IntenseQuoteChar">
    <w:name w:val="Intense Quote Char"/>
    <w:basedOn w:val="DefaultParagraphFont"/>
    <w:link w:val="IntenseQuote"/>
    <w:rsid w:val="005D5F99"/>
    <w:rPr>
      <w:rFonts w:ascii="Calibri" w:hAnsi="Calibri" w:cs="Arial"/>
      <w:b/>
      <w:bCs/>
      <w:i/>
      <w:iCs/>
      <w:color w:val="7F7F7F"/>
      <w:sz w:val="26"/>
      <w:lang w:val="en-US" w:eastAsia="ja-JP"/>
    </w:rPr>
  </w:style>
  <w:style w:type="character" w:styleId="IntenseEmphasis">
    <w:name w:val="Intense Emphasis"/>
    <w:uiPriority w:val="21"/>
    <w:qFormat/>
    <w:rsid w:val="005D5F99"/>
    <w:rPr>
      <w:b/>
      <w:bCs/>
      <w:i/>
      <w:iCs/>
      <w:color w:val="1F497D"/>
    </w:rPr>
  </w:style>
  <w:style w:type="character" w:styleId="SubtleReference">
    <w:name w:val="Subtle Reference"/>
    <w:uiPriority w:val="31"/>
    <w:qFormat/>
    <w:rsid w:val="005D5F99"/>
    <w:rPr>
      <w:rFonts w:ascii="Calibri" w:hAnsi="Calibri"/>
      <w:smallCaps/>
      <w:color w:val="C0504D"/>
      <w:sz w:val="22"/>
      <w:u w:val="none"/>
    </w:rPr>
  </w:style>
  <w:style w:type="character" w:styleId="IntenseReference">
    <w:name w:val="Intense Reference"/>
    <w:uiPriority w:val="32"/>
    <w:qFormat/>
    <w:rsid w:val="005D5F99"/>
    <w:rPr>
      <w:rFonts w:ascii="Calibri" w:hAnsi="Calibri"/>
      <w:b/>
      <w:bCs/>
      <w:caps/>
      <w:color w:val="C0504D"/>
      <w:spacing w:val="5"/>
      <w:sz w:val="22"/>
      <w:u w:val="single"/>
    </w:rPr>
  </w:style>
  <w:style w:type="character" w:styleId="BookTitle">
    <w:name w:val="Book Title"/>
    <w:uiPriority w:val="33"/>
    <w:qFormat/>
    <w:rsid w:val="005D5F99"/>
    <w:rPr>
      <w:rFonts w:ascii="Calibri" w:hAnsi="Calibri"/>
      <w:b/>
      <w:bCs/>
      <w:caps/>
      <w:color w:val="244061"/>
      <w:spacing w:val="5"/>
      <w:sz w:val="22"/>
    </w:rPr>
  </w:style>
  <w:style w:type="paragraph" w:styleId="BlockText">
    <w:name w:val="Block Text"/>
    <w:aliases w:val="Block Quote"/>
    <w:uiPriority w:val="40"/>
    <w:rsid w:val="005D5F99"/>
    <w:pPr>
      <w:pBdr>
        <w:top w:val="single" w:sz="2" w:space="10" w:color="95B3D7"/>
        <w:bottom w:val="single" w:sz="24" w:space="10" w:color="95B3D7"/>
      </w:pBdr>
      <w:spacing w:after="280" w:line="240" w:lineRule="auto"/>
      <w:ind w:left="1440" w:right="1440"/>
      <w:jc w:val="both"/>
    </w:pPr>
    <w:rPr>
      <w:rFonts w:ascii="Calibri" w:eastAsia="Times New Roman" w:hAnsi="Calibri" w:cs="Times New Roman"/>
      <w:color w:val="FFFFFF"/>
      <w:sz w:val="28"/>
      <w:szCs w:val="28"/>
      <w:lang w:val="en-US" w:eastAsia="ko-KR" w:bidi="hi-IN"/>
    </w:rPr>
  </w:style>
  <w:style w:type="paragraph" w:styleId="ListBullet2">
    <w:name w:val="List Bullet 2"/>
    <w:basedOn w:val="Normal"/>
    <w:uiPriority w:val="36"/>
    <w:unhideWhenUsed/>
    <w:qFormat/>
    <w:rsid w:val="005D5F99"/>
    <w:pPr>
      <w:spacing w:after="0"/>
      <w:ind w:left="720" w:hanging="360"/>
      <w:jc w:val="both"/>
    </w:pPr>
    <w:rPr>
      <w:rFonts w:ascii="Calibri" w:eastAsia="Calibri" w:hAnsi="Calibri"/>
      <w:color w:val="000000"/>
      <w:sz w:val="24"/>
      <w:szCs w:val="20"/>
      <w:lang w:val="en-US"/>
    </w:rPr>
  </w:style>
  <w:style w:type="paragraph" w:styleId="ListBullet3">
    <w:name w:val="List Bullet 3"/>
    <w:basedOn w:val="Normal"/>
    <w:uiPriority w:val="36"/>
    <w:unhideWhenUsed/>
    <w:qFormat/>
    <w:rsid w:val="005D5F99"/>
    <w:pPr>
      <w:spacing w:after="0"/>
      <w:ind w:left="1080" w:hanging="360"/>
      <w:jc w:val="both"/>
    </w:pPr>
    <w:rPr>
      <w:rFonts w:ascii="Calibri" w:eastAsia="Calibri" w:hAnsi="Calibri"/>
      <w:color w:val="000000"/>
      <w:sz w:val="24"/>
      <w:szCs w:val="20"/>
      <w:lang w:val="en-US"/>
    </w:rPr>
  </w:style>
  <w:style w:type="paragraph" w:styleId="ListBullet4">
    <w:name w:val="List Bullet 4"/>
    <w:basedOn w:val="Normal"/>
    <w:uiPriority w:val="36"/>
    <w:unhideWhenUsed/>
    <w:qFormat/>
    <w:rsid w:val="005D5F99"/>
    <w:pPr>
      <w:spacing w:after="0"/>
      <w:ind w:left="1440" w:hanging="360"/>
      <w:jc w:val="both"/>
    </w:pPr>
    <w:rPr>
      <w:rFonts w:ascii="Calibri" w:eastAsia="Calibri" w:hAnsi="Calibri"/>
      <w:color w:val="000000"/>
      <w:sz w:val="24"/>
      <w:szCs w:val="20"/>
      <w:lang w:val="en-US"/>
    </w:rPr>
  </w:style>
  <w:style w:type="paragraph" w:styleId="ListBullet5">
    <w:name w:val="List Bullet 5"/>
    <w:basedOn w:val="Normal"/>
    <w:uiPriority w:val="36"/>
    <w:unhideWhenUsed/>
    <w:qFormat/>
    <w:rsid w:val="005D5F99"/>
    <w:pPr>
      <w:spacing w:after="0"/>
      <w:ind w:left="2070" w:hanging="360"/>
      <w:jc w:val="both"/>
    </w:pPr>
    <w:rPr>
      <w:rFonts w:ascii="Calibri" w:eastAsia="Calibri" w:hAnsi="Calibri"/>
      <w:color w:val="000000"/>
      <w:sz w:val="24"/>
      <w:szCs w:val="20"/>
      <w:lang w:val="en-US"/>
    </w:rPr>
  </w:style>
  <w:style w:type="character" w:customStyle="1" w:styleId="editsection">
    <w:name w:val="editsection"/>
    <w:basedOn w:val="DefaultParagraphFont"/>
    <w:rsid w:val="005D5F99"/>
  </w:style>
  <w:style w:type="paragraph" w:customStyle="1" w:styleId="yiv1374823164msonormal">
    <w:name w:val="yiv1374823164msonormal"/>
    <w:basedOn w:val="Normal"/>
    <w:rsid w:val="005D5F99"/>
    <w:pPr>
      <w:spacing w:before="100" w:beforeAutospacing="1" w:after="100" w:afterAutospacing="1" w:line="360" w:lineRule="auto"/>
      <w:jc w:val="both"/>
    </w:pPr>
    <w:rPr>
      <w:rFonts w:ascii="Times New Roman" w:hAnsi="Times New Roman"/>
      <w:sz w:val="24"/>
      <w:lang w:val="en-US"/>
    </w:rPr>
  </w:style>
  <w:style w:type="character" w:customStyle="1" w:styleId="yiv1374823164il">
    <w:name w:val="yiv1374823164il"/>
    <w:basedOn w:val="DefaultParagraphFont"/>
    <w:rsid w:val="005D5F99"/>
  </w:style>
  <w:style w:type="character" w:customStyle="1" w:styleId="blackclass1">
    <w:name w:val="blackclass1"/>
    <w:rsid w:val="005D5F99"/>
    <w:rPr>
      <w:color w:val="000000"/>
    </w:rPr>
  </w:style>
  <w:style w:type="character" w:customStyle="1" w:styleId="scopustermhighlight">
    <w:name w:val="scopustermhighlight"/>
    <w:basedOn w:val="DefaultParagraphFont"/>
    <w:rsid w:val="005D5F99"/>
  </w:style>
  <w:style w:type="paragraph" w:customStyle="1" w:styleId="DecimalAligned">
    <w:name w:val="Decimal Aligned"/>
    <w:basedOn w:val="Normal"/>
    <w:uiPriority w:val="40"/>
    <w:qFormat/>
    <w:rsid w:val="005D5F99"/>
    <w:pPr>
      <w:tabs>
        <w:tab w:val="decimal" w:pos="360"/>
      </w:tabs>
      <w:jc w:val="both"/>
    </w:pPr>
    <w:rPr>
      <w:rFonts w:ascii="Times New Roman" w:hAnsi="Times New Roman"/>
      <w:sz w:val="24"/>
      <w:lang w:val="en-US" w:eastAsia="ja-JP"/>
    </w:rPr>
  </w:style>
  <w:style w:type="paragraph" w:styleId="TOC1">
    <w:name w:val="toc 1"/>
    <w:basedOn w:val="Normal"/>
    <w:next w:val="Normal"/>
    <w:autoRedefine/>
    <w:uiPriority w:val="39"/>
    <w:unhideWhenUsed/>
    <w:qFormat/>
    <w:rsid w:val="005D5F99"/>
    <w:pPr>
      <w:tabs>
        <w:tab w:val="right" w:leader="dot" w:pos="8630"/>
      </w:tabs>
      <w:spacing w:after="40" w:line="360" w:lineRule="auto"/>
      <w:jc w:val="both"/>
    </w:pPr>
    <w:rPr>
      <w:rFonts w:ascii="Calibri" w:eastAsia="Calibri" w:hAnsi="Calibri"/>
      <w:smallCaps/>
      <w:noProof/>
      <w:color w:val="C0504D"/>
      <w:sz w:val="24"/>
      <w:szCs w:val="20"/>
      <w:lang w:val="en-US"/>
    </w:rPr>
  </w:style>
  <w:style w:type="paragraph" w:customStyle="1" w:styleId="WW-Default">
    <w:name w:val="WW-Default"/>
    <w:rsid w:val="005D5F99"/>
    <w:pPr>
      <w:suppressAutoHyphens/>
      <w:autoSpaceDE w:val="0"/>
      <w:spacing w:after="0" w:line="240" w:lineRule="auto"/>
    </w:pPr>
    <w:rPr>
      <w:rFonts w:ascii="Times New Roman" w:eastAsia="SimSun" w:hAnsi="Times New Roman" w:cs="Times New Roman"/>
      <w:color w:val="000000"/>
      <w:sz w:val="24"/>
      <w:szCs w:val="24"/>
      <w:lang w:val="en-US" w:eastAsia="ar-SA"/>
    </w:rPr>
  </w:style>
  <w:style w:type="paragraph" w:customStyle="1" w:styleId="reference">
    <w:name w:val="reference"/>
    <w:basedOn w:val="Normal"/>
    <w:rsid w:val="005D5F99"/>
    <w:pPr>
      <w:spacing w:after="0" w:line="480" w:lineRule="auto"/>
      <w:ind w:left="720" w:hanging="720"/>
      <w:jc w:val="both"/>
    </w:pPr>
    <w:rPr>
      <w:rFonts w:ascii="Times New Roman" w:eastAsia="Times New Roman" w:hAnsi="Times New Roman" w:cs="Times New Roman"/>
      <w:sz w:val="24"/>
      <w:szCs w:val="24"/>
      <w:lang w:val="en-US"/>
    </w:rPr>
  </w:style>
  <w:style w:type="table" w:customStyle="1" w:styleId="GridTable1Light1">
    <w:name w:val="Grid Table 1 Light1"/>
    <w:basedOn w:val="TableNormal"/>
    <w:uiPriority w:val="46"/>
    <w:rsid w:val="005D5F99"/>
    <w:pPr>
      <w:spacing w:after="0" w:line="240" w:lineRule="auto"/>
    </w:pPr>
    <w:rPr>
      <w:rFonts w:eastAsiaTheme="minorEastAsia"/>
      <w:lang w:val="ms-MY" w:eastAsia="ms-MY"/>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5D5F99"/>
    <w:pPr>
      <w:spacing w:after="0" w:line="360" w:lineRule="auto"/>
      <w:jc w:val="both"/>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5D5F99"/>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5D5F99"/>
    <w:rPr>
      <w:b/>
      <w:bCs/>
    </w:rPr>
  </w:style>
  <w:style w:type="character" w:customStyle="1" w:styleId="CommentSubjectChar">
    <w:name w:val="Comment Subject Char"/>
    <w:basedOn w:val="CommentTextChar"/>
    <w:link w:val="CommentSubject"/>
    <w:uiPriority w:val="99"/>
    <w:semiHidden/>
    <w:rsid w:val="005D5F99"/>
    <w:rPr>
      <w:rFonts w:ascii="Times New Roman" w:hAnsi="Times New Roman"/>
      <w:b/>
      <w:bCs/>
      <w:sz w:val="20"/>
      <w:szCs w:val="20"/>
      <w:lang w:val="en-US"/>
    </w:rPr>
  </w:style>
  <w:style w:type="character" w:customStyle="1" w:styleId="alt-edited">
    <w:name w:val="alt-edited"/>
    <w:basedOn w:val="DefaultParagraphFont"/>
    <w:rsid w:val="005D5F99"/>
  </w:style>
  <w:style w:type="character" w:customStyle="1" w:styleId="shorttext">
    <w:name w:val="short_text"/>
    <w:basedOn w:val="DefaultParagraphFont"/>
    <w:rsid w:val="005D5F99"/>
  </w:style>
  <w:style w:type="paragraph" w:customStyle="1" w:styleId="Pa3">
    <w:name w:val="Pa3"/>
    <w:basedOn w:val="Normal"/>
    <w:next w:val="Normal"/>
    <w:uiPriority w:val="99"/>
    <w:rsid w:val="005D5F99"/>
    <w:pPr>
      <w:autoSpaceDE w:val="0"/>
      <w:autoSpaceDN w:val="0"/>
      <w:adjustRightInd w:val="0"/>
      <w:spacing w:after="0" w:line="201" w:lineRule="atLeast"/>
    </w:pPr>
    <w:rPr>
      <w:rFonts w:ascii="ZYRBUS+Frutiger-Cn" w:hAnsi="ZYRBUS+Frutiger-Cn"/>
      <w:sz w:val="24"/>
      <w:szCs w:val="24"/>
      <w:lang w:val="en-US"/>
    </w:rPr>
  </w:style>
  <w:style w:type="character" w:customStyle="1" w:styleId="A15">
    <w:name w:val="A15"/>
    <w:uiPriority w:val="99"/>
    <w:rsid w:val="005D5F99"/>
    <w:rPr>
      <w:rFonts w:ascii="ZYRBUS+Frutiger-Cn" w:hAnsi="ZYRBUS+Frutiger-Cn" w:cs="ZYRBUS+Frutiger-Cn" w:hint="default"/>
      <w:color w:val="000000"/>
      <w:sz w:val="11"/>
      <w:szCs w:val="11"/>
    </w:rPr>
  </w:style>
  <w:style w:type="paragraph" w:styleId="TOCHeading">
    <w:name w:val="TOC Heading"/>
    <w:basedOn w:val="Heading1"/>
    <w:next w:val="Normal"/>
    <w:uiPriority w:val="39"/>
    <w:unhideWhenUsed/>
    <w:qFormat/>
    <w:rsid w:val="005D5F99"/>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5D5F99"/>
    <w:pPr>
      <w:spacing w:after="100"/>
      <w:ind w:left="220"/>
    </w:pPr>
    <w:rPr>
      <w:lang w:val="en-US"/>
    </w:rPr>
  </w:style>
  <w:style w:type="paragraph" w:styleId="TOC3">
    <w:name w:val="toc 3"/>
    <w:basedOn w:val="Normal"/>
    <w:next w:val="Normal"/>
    <w:autoRedefine/>
    <w:uiPriority w:val="39"/>
    <w:unhideWhenUsed/>
    <w:rsid w:val="005D5F99"/>
    <w:pPr>
      <w:tabs>
        <w:tab w:val="right" w:pos="8211"/>
      </w:tabs>
      <w:spacing w:after="100"/>
      <w:ind w:left="440"/>
    </w:pPr>
    <w:rPr>
      <w:rFonts w:asciiTheme="majorBidi" w:hAnsiTheme="majorBidi" w:cstheme="majorBidi"/>
      <w:noProof/>
      <w:lang w:val="en-US"/>
    </w:rPr>
  </w:style>
  <w:style w:type="paragraph" w:styleId="TOC4">
    <w:name w:val="toc 4"/>
    <w:basedOn w:val="Normal"/>
    <w:next w:val="Normal"/>
    <w:autoRedefine/>
    <w:uiPriority w:val="39"/>
    <w:unhideWhenUsed/>
    <w:rsid w:val="005D5F99"/>
    <w:pPr>
      <w:spacing w:after="100"/>
      <w:ind w:left="660"/>
    </w:pPr>
    <w:rPr>
      <w:lang w:val="en-US"/>
    </w:rPr>
  </w:style>
  <w:style w:type="table" w:customStyle="1" w:styleId="TableGrid1">
    <w:name w:val="Table Grid1"/>
    <w:basedOn w:val="TableNormal"/>
    <w:uiPriority w:val="59"/>
    <w:rsid w:val="005D5F99"/>
    <w:pPr>
      <w:spacing w:after="0" w:line="240" w:lineRule="auto"/>
    </w:pPr>
    <w:rPr>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D5F99"/>
  </w:style>
  <w:style w:type="table" w:customStyle="1" w:styleId="TableGrid2">
    <w:name w:val="Table Grid2"/>
    <w:basedOn w:val="TableNormal"/>
    <w:next w:val="TableGrid"/>
    <w:uiPriority w:val="59"/>
    <w:rsid w:val="005D5F99"/>
    <w:pPr>
      <w:spacing w:after="0" w:line="240" w:lineRule="auto"/>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semiHidden/>
    <w:unhideWhenUsed/>
    <w:rsid w:val="005D5F99"/>
    <w:rPr>
      <w:vertAlign w:val="superscript"/>
    </w:rPr>
  </w:style>
  <w:style w:type="character" w:customStyle="1" w:styleId="tocnumber">
    <w:name w:val="tocnumber"/>
    <w:basedOn w:val="DefaultParagraphFont"/>
    <w:rsid w:val="005D5F99"/>
  </w:style>
  <w:style w:type="character" w:customStyle="1" w:styleId="toctext">
    <w:name w:val="toctext"/>
    <w:basedOn w:val="DefaultParagraphFont"/>
    <w:rsid w:val="005D5F99"/>
  </w:style>
  <w:style w:type="numbering" w:customStyle="1" w:styleId="HeadingNumberig">
    <w:name w:val="Heading Numberig"/>
    <w:uiPriority w:val="99"/>
    <w:rsid w:val="005D5F99"/>
    <w:pPr>
      <w:numPr>
        <w:numId w:val="9"/>
      </w:numPr>
    </w:pPr>
  </w:style>
  <w:style w:type="paragraph" w:customStyle="1" w:styleId="MainText">
    <w:name w:val="Main Text"/>
    <w:basedOn w:val="Normal"/>
    <w:link w:val="MainTextChar"/>
    <w:rsid w:val="005D5F99"/>
    <w:pPr>
      <w:spacing w:beforeLines="200" w:afterLines="200" w:after="0" w:line="360" w:lineRule="auto"/>
      <w:ind w:firstLine="720"/>
      <w:jc w:val="both"/>
    </w:pPr>
    <w:rPr>
      <w:rFonts w:ascii="Times New Roman" w:hAnsi="Times New Roman" w:cs="Times New Roman"/>
      <w:sz w:val="24"/>
      <w:szCs w:val="24"/>
      <w:lang w:val="en-US"/>
    </w:rPr>
  </w:style>
  <w:style w:type="character" w:customStyle="1" w:styleId="MainTextChar">
    <w:name w:val="Main Text Char"/>
    <w:basedOn w:val="DefaultParagraphFont"/>
    <w:link w:val="MainText"/>
    <w:rsid w:val="005D5F99"/>
    <w:rPr>
      <w:rFonts w:ascii="Times New Roman" w:hAnsi="Times New Roman" w:cs="Times New Roman"/>
      <w:sz w:val="24"/>
      <w:szCs w:val="24"/>
      <w:lang w:val="en-US"/>
    </w:rPr>
  </w:style>
  <w:style w:type="character" w:customStyle="1" w:styleId="trail-browse">
    <w:name w:val="trail-browse"/>
    <w:basedOn w:val="DefaultParagraphFont"/>
    <w:rsid w:val="005D5F99"/>
  </w:style>
  <w:style w:type="character" w:customStyle="1" w:styleId="trail-begin">
    <w:name w:val="trail-begin"/>
    <w:basedOn w:val="DefaultParagraphFont"/>
    <w:rsid w:val="005D5F99"/>
  </w:style>
  <w:style w:type="character" w:customStyle="1" w:styleId="sep">
    <w:name w:val="sep"/>
    <w:basedOn w:val="DefaultParagraphFont"/>
    <w:rsid w:val="005D5F99"/>
  </w:style>
  <w:style w:type="character" w:customStyle="1" w:styleId="trail-end">
    <w:name w:val="trail-end"/>
    <w:basedOn w:val="DefaultParagraphFont"/>
    <w:rsid w:val="005D5F99"/>
  </w:style>
  <w:style w:type="character" w:customStyle="1" w:styleId="author0">
    <w:name w:val="author"/>
    <w:basedOn w:val="DefaultParagraphFont"/>
    <w:rsid w:val="005D5F99"/>
  </w:style>
  <w:style w:type="numbering" w:customStyle="1" w:styleId="NoList2">
    <w:name w:val="No List2"/>
    <w:next w:val="NoList"/>
    <w:uiPriority w:val="99"/>
    <w:semiHidden/>
    <w:unhideWhenUsed/>
    <w:rsid w:val="005D5F99"/>
  </w:style>
  <w:style w:type="paragraph" w:styleId="Revision">
    <w:name w:val="Revision"/>
    <w:hidden/>
    <w:uiPriority w:val="99"/>
    <w:semiHidden/>
    <w:rsid w:val="005D5F99"/>
    <w:pPr>
      <w:spacing w:after="0" w:line="240" w:lineRule="auto"/>
    </w:pPr>
    <w:rPr>
      <w:lang w:val="en-US"/>
    </w:rPr>
  </w:style>
  <w:style w:type="table" w:customStyle="1" w:styleId="TableGrid3">
    <w:name w:val="Table Grid3"/>
    <w:basedOn w:val="TableNormal"/>
    <w:next w:val="TableGrid"/>
    <w:uiPriority w:val="59"/>
    <w:rsid w:val="005D5F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uiPriority w:val="48"/>
    <w:rsid w:val="005D5F99"/>
    <w:pPr>
      <w:spacing w:after="0" w:line="240" w:lineRule="auto"/>
    </w:pPr>
    <w:rPr>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1">
    <w:name w:val="Grid Table 7 Colorful1"/>
    <w:basedOn w:val="TableNormal"/>
    <w:uiPriority w:val="52"/>
    <w:rsid w:val="005D5F99"/>
    <w:pPr>
      <w:spacing w:after="0" w:line="240" w:lineRule="auto"/>
    </w:pPr>
    <w:rPr>
      <w:color w:val="00000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heading10">
    <w:name w:val="heading1"/>
    <w:basedOn w:val="Normal"/>
    <w:next w:val="Normal"/>
    <w:rsid w:val="005D5F99"/>
    <w:pPr>
      <w:keepNext/>
      <w:overflowPunct w:val="0"/>
      <w:autoSpaceDE w:val="0"/>
      <w:autoSpaceDN w:val="0"/>
      <w:adjustRightInd w:val="0"/>
      <w:spacing w:before="240" w:after="180" w:line="360" w:lineRule="auto"/>
      <w:textAlignment w:val="baseline"/>
    </w:pPr>
    <w:rPr>
      <w:rFonts w:ascii="Arial" w:eastAsia="SimSun" w:hAnsi="Arial" w:cs="Times New Roman"/>
      <w:b/>
      <w:sz w:val="32"/>
      <w:szCs w:val="20"/>
      <w:lang w:val="en-US" w:eastAsia="de-DE"/>
    </w:rPr>
  </w:style>
  <w:style w:type="numbering" w:customStyle="1" w:styleId="NoList3">
    <w:name w:val="No List3"/>
    <w:next w:val="NoList"/>
    <w:uiPriority w:val="99"/>
    <w:semiHidden/>
    <w:unhideWhenUsed/>
    <w:rsid w:val="005D5F99"/>
  </w:style>
  <w:style w:type="paragraph" w:customStyle="1" w:styleId="1">
    <w:name w:val="1"/>
    <w:basedOn w:val="Normal"/>
    <w:link w:val="1Char"/>
    <w:rsid w:val="005D5F99"/>
    <w:pPr>
      <w:spacing w:before="96" w:after="120" w:line="360" w:lineRule="auto"/>
      <w:jc w:val="center"/>
    </w:pPr>
    <w:rPr>
      <w:rFonts w:ascii="Times New Roman" w:eastAsia="Calibri" w:hAnsi="Times New Roman" w:cs="Times New Roman"/>
      <w:b/>
      <w:bCs/>
      <w:sz w:val="24"/>
      <w:szCs w:val="24"/>
      <w:lang w:val="en-US"/>
    </w:rPr>
  </w:style>
  <w:style w:type="character" w:customStyle="1" w:styleId="1Char">
    <w:name w:val="1 Char"/>
    <w:link w:val="1"/>
    <w:rsid w:val="005D5F99"/>
    <w:rPr>
      <w:rFonts w:ascii="Times New Roman" w:eastAsia="Calibri" w:hAnsi="Times New Roman" w:cs="Times New Roman"/>
      <w:b/>
      <w:bCs/>
      <w:sz w:val="24"/>
      <w:szCs w:val="24"/>
      <w:lang w:val="en-US"/>
    </w:rPr>
  </w:style>
  <w:style w:type="paragraph" w:customStyle="1" w:styleId="11">
    <w:name w:val="1.1"/>
    <w:basedOn w:val="ListParagraph"/>
    <w:link w:val="11Char"/>
    <w:rsid w:val="005D5F99"/>
    <w:pPr>
      <w:numPr>
        <w:ilvl w:val="1"/>
        <w:numId w:val="10"/>
      </w:numPr>
      <w:spacing w:before="100" w:after="120" w:line="360" w:lineRule="auto"/>
      <w:jc w:val="both"/>
    </w:pPr>
    <w:rPr>
      <w:rFonts w:ascii="Times New Roman" w:eastAsia="Calibri" w:hAnsi="Times New Roman" w:cs="Times New Roman"/>
      <w:b/>
      <w:bCs/>
      <w:sz w:val="24"/>
      <w:szCs w:val="24"/>
      <w:lang w:eastAsia="en-US"/>
    </w:rPr>
  </w:style>
  <w:style w:type="character" w:customStyle="1" w:styleId="11Char">
    <w:name w:val="1.1 Char"/>
    <w:link w:val="11"/>
    <w:rsid w:val="005D5F99"/>
    <w:rPr>
      <w:rFonts w:ascii="Times New Roman" w:eastAsia="Calibri" w:hAnsi="Times New Roman" w:cs="Times New Roman"/>
      <w:b/>
      <w:bCs/>
      <w:sz w:val="24"/>
      <w:szCs w:val="24"/>
      <w:lang w:val="en-US"/>
    </w:rPr>
  </w:style>
  <w:style w:type="paragraph" w:customStyle="1" w:styleId="111">
    <w:name w:val="1.1.1"/>
    <w:basedOn w:val="ListParagraph"/>
    <w:link w:val="111Char"/>
    <w:rsid w:val="005D5F99"/>
    <w:pPr>
      <w:numPr>
        <w:ilvl w:val="2"/>
        <w:numId w:val="11"/>
      </w:numPr>
      <w:spacing w:before="96" w:after="120" w:line="360" w:lineRule="auto"/>
      <w:jc w:val="both"/>
    </w:pPr>
    <w:rPr>
      <w:rFonts w:ascii="Times New Roman" w:eastAsia="Calibri" w:hAnsi="Times New Roman" w:cs="Times New Roman"/>
      <w:b/>
      <w:bCs/>
      <w:sz w:val="24"/>
      <w:szCs w:val="24"/>
      <w:lang w:eastAsia="en-US"/>
    </w:rPr>
  </w:style>
  <w:style w:type="character" w:customStyle="1" w:styleId="111Char">
    <w:name w:val="1.1.1 Char"/>
    <w:link w:val="111"/>
    <w:rsid w:val="005D5F99"/>
    <w:rPr>
      <w:rFonts w:ascii="Times New Roman" w:eastAsia="Calibri" w:hAnsi="Times New Roman" w:cs="Times New Roman"/>
      <w:b/>
      <w:bCs/>
      <w:sz w:val="24"/>
      <w:szCs w:val="24"/>
      <w:lang w:val="en-US"/>
    </w:rPr>
  </w:style>
  <w:style w:type="paragraph" w:customStyle="1" w:styleId="para">
    <w:name w:val="para"/>
    <w:basedOn w:val="Default"/>
    <w:next w:val="Default"/>
    <w:uiPriority w:val="99"/>
    <w:rsid w:val="005D5F99"/>
    <w:pPr>
      <w:spacing w:before="96"/>
      <w:jc w:val="both"/>
    </w:pPr>
    <w:rPr>
      <w:rFonts w:ascii="AEJPON+BookmanOldStyle" w:eastAsia="Calibri" w:hAnsi="AEJPON+BookmanOldStyle" w:cs="Arial"/>
      <w:color w:val="auto"/>
      <w:lang w:eastAsia="en-US"/>
    </w:rPr>
  </w:style>
  <w:style w:type="table" w:customStyle="1" w:styleId="TableGrid4">
    <w:name w:val="Table Grid4"/>
    <w:basedOn w:val="TableNormal"/>
    <w:next w:val="TableGrid"/>
    <w:uiPriority w:val="59"/>
    <w:rsid w:val="005D5F99"/>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5D5F99"/>
    <w:pPr>
      <w:spacing w:before="96" w:after="0" w:line="360" w:lineRule="auto"/>
      <w:jc w:val="both"/>
    </w:pPr>
    <w:rPr>
      <w:rFonts w:ascii="Calibri" w:eastAsia="Calibri" w:hAnsi="Calibri" w:cs="Arial"/>
      <w:lang w:val="en-US"/>
    </w:rPr>
  </w:style>
  <w:style w:type="paragraph" w:styleId="TOC5">
    <w:name w:val="toc 5"/>
    <w:basedOn w:val="Normal"/>
    <w:next w:val="Normal"/>
    <w:autoRedefine/>
    <w:uiPriority w:val="39"/>
    <w:unhideWhenUsed/>
    <w:rsid w:val="005D5F99"/>
    <w:pPr>
      <w:spacing w:after="0" w:line="360" w:lineRule="auto"/>
      <w:ind w:left="660"/>
    </w:pPr>
    <w:rPr>
      <w:rFonts w:ascii="Calibri" w:eastAsia="Calibri" w:hAnsi="Calibri" w:cs="Times New Roman"/>
      <w:sz w:val="20"/>
      <w:szCs w:val="24"/>
      <w:lang w:val="en-US"/>
    </w:rPr>
  </w:style>
  <w:style w:type="paragraph" w:styleId="TOC6">
    <w:name w:val="toc 6"/>
    <w:basedOn w:val="Normal"/>
    <w:next w:val="Normal"/>
    <w:autoRedefine/>
    <w:uiPriority w:val="39"/>
    <w:unhideWhenUsed/>
    <w:rsid w:val="005D5F99"/>
    <w:pPr>
      <w:spacing w:after="0" w:line="360" w:lineRule="auto"/>
      <w:ind w:left="880"/>
    </w:pPr>
    <w:rPr>
      <w:rFonts w:ascii="Calibri" w:eastAsia="Calibri" w:hAnsi="Calibri" w:cs="Times New Roman"/>
      <w:sz w:val="20"/>
      <w:szCs w:val="24"/>
      <w:lang w:val="en-US"/>
    </w:rPr>
  </w:style>
  <w:style w:type="paragraph" w:styleId="TOC7">
    <w:name w:val="toc 7"/>
    <w:basedOn w:val="Normal"/>
    <w:next w:val="Normal"/>
    <w:autoRedefine/>
    <w:uiPriority w:val="39"/>
    <w:unhideWhenUsed/>
    <w:rsid w:val="005D5F99"/>
    <w:pPr>
      <w:spacing w:after="0" w:line="360" w:lineRule="auto"/>
      <w:ind w:left="1100"/>
    </w:pPr>
    <w:rPr>
      <w:rFonts w:ascii="Calibri" w:eastAsia="Calibri" w:hAnsi="Calibri" w:cs="Times New Roman"/>
      <w:sz w:val="20"/>
      <w:szCs w:val="24"/>
      <w:lang w:val="en-US"/>
    </w:rPr>
  </w:style>
  <w:style w:type="paragraph" w:styleId="TOC8">
    <w:name w:val="toc 8"/>
    <w:basedOn w:val="Normal"/>
    <w:next w:val="Normal"/>
    <w:autoRedefine/>
    <w:uiPriority w:val="39"/>
    <w:unhideWhenUsed/>
    <w:rsid w:val="005D5F99"/>
    <w:pPr>
      <w:spacing w:after="0" w:line="360" w:lineRule="auto"/>
      <w:ind w:left="1320"/>
    </w:pPr>
    <w:rPr>
      <w:rFonts w:ascii="Calibri" w:eastAsia="Calibri" w:hAnsi="Calibri" w:cs="Times New Roman"/>
      <w:sz w:val="20"/>
      <w:szCs w:val="24"/>
      <w:lang w:val="en-US"/>
    </w:rPr>
  </w:style>
  <w:style w:type="paragraph" w:styleId="TOC9">
    <w:name w:val="toc 9"/>
    <w:basedOn w:val="Normal"/>
    <w:next w:val="Normal"/>
    <w:autoRedefine/>
    <w:uiPriority w:val="39"/>
    <w:unhideWhenUsed/>
    <w:rsid w:val="005D5F99"/>
    <w:pPr>
      <w:spacing w:after="0" w:line="360" w:lineRule="auto"/>
      <w:ind w:left="1540"/>
    </w:pPr>
    <w:rPr>
      <w:rFonts w:ascii="Calibri" w:eastAsia="Calibri" w:hAnsi="Calibri" w:cs="Times New Roman"/>
      <w:sz w:val="20"/>
      <w:szCs w:val="24"/>
      <w:lang w:val="en-US"/>
    </w:rPr>
  </w:style>
  <w:style w:type="paragraph" w:customStyle="1" w:styleId="5">
    <w:name w:val="5."/>
    <w:basedOn w:val="ListParagraph"/>
    <w:link w:val="5Char"/>
    <w:rsid w:val="005D5F99"/>
    <w:pPr>
      <w:numPr>
        <w:numId w:val="13"/>
      </w:numPr>
      <w:spacing w:after="0" w:line="360" w:lineRule="auto"/>
      <w:jc w:val="center"/>
    </w:pPr>
    <w:rPr>
      <w:rFonts w:ascii="Times New Roman" w:eastAsia="Times New Roman" w:hAnsi="Times New Roman" w:cs="Times New Roman"/>
      <w:b/>
      <w:bCs/>
      <w:color w:val="222222"/>
      <w:sz w:val="24"/>
      <w:szCs w:val="24"/>
      <w:lang w:val="en-MY"/>
    </w:rPr>
  </w:style>
  <w:style w:type="paragraph" w:customStyle="1" w:styleId="55">
    <w:name w:val="5.5."/>
    <w:basedOn w:val="ListParagraph"/>
    <w:link w:val="55Char"/>
    <w:rsid w:val="005D5F99"/>
    <w:pPr>
      <w:numPr>
        <w:ilvl w:val="1"/>
        <w:numId w:val="13"/>
      </w:numPr>
      <w:spacing w:after="0" w:line="360" w:lineRule="auto"/>
      <w:ind w:hanging="720"/>
    </w:pPr>
    <w:rPr>
      <w:rFonts w:ascii="Times New Roman" w:eastAsia="Times New Roman" w:hAnsi="Times New Roman" w:cs="Times New Roman"/>
      <w:b/>
      <w:bCs/>
      <w:color w:val="222222"/>
      <w:sz w:val="24"/>
      <w:szCs w:val="24"/>
      <w:lang w:val="en-MY"/>
    </w:rPr>
  </w:style>
  <w:style w:type="character" w:customStyle="1" w:styleId="5Char">
    <w:name w:val="5. Char"/>
    <w:link w:val="5"/>
    <w:rsid w:val="005D5F99"/>
    <w:rPr>
      <w:rFonts w:ascii="Times New Roman" w:eastAsia="Times New Roman" w:hAnsi="Times New Roman" w:cs="Times New Roman"/>
      <w:b/>
      <w:bCs/>
      <w:color w:val="222222"/>
      <w:sz w:val="24"/>
      <w:szCs w:val="24"/>
      <w:lang w:val="en-MY" w:eastAsia="zh-CN"/>
    </w:rPr>
  </w:style>
  <w:style w:type="paragraph" w:customStyle="1" w:styleId="555">
    <w:name w:val="5.5.5."/>
    <w:basedOn w:val="ListParagraph"/>
    <w:rsid w:val="005D5F99"/>
    <w:pPr>
      <w:numPr>
        <w:ilvl w:val="2"/>
        <w:numId w:val="13"/>
      </w:numPr>
      <w:spacing w:after="0" w:line="360" w:lineRule="auto"/>
      <w:ind w:left="709" w:hanging="709"/>
      <w:jc w:val="both"/>
    </w:pPr>
    <w:rPr>
      <w:rFonts w:ascii="Times New Roman" w:eastAsia="Times New Roman" w:hAnsi="Times New Roman" w:cs="Times New Roman"/>
      <w:b/>
      <w:bCs/>
      <w:sz w:val="24"/>
      <w:szCs w:val="24"/>
      <w:lang w:val="en-MY"/>
    </w:rPr>
  </w:style>
  <w:style w:type="paragraph" w:customStyle="1" w:styleId="5555">
    <w:name w:val="5.5.5.5."/>
    <w:basedOn w:val="ListParagraph"/>
    <w:rsid w:val="005D5F99"/>
    <w:pPr>
      <w:numPr>
        <w:ilvl w:val="3"/>
        <w:numId w:val="13"/>
      </w:numPr>
      <w:spacing w:after="0" w:line="360" w:lineRule="auto"/>
      <w:ind w:left="709"/>
      <w:jc w:val="both"/>
    </w:pPr>
    <w:rPr>
      <w:rFonts w:ascii="Times New Roman" w:eastAsia="Times New Roman" w:hAnsi="Times New Roman" w:cs="Times New Roman"/>
      <w:b/>
      <w:bCs/>
      <w:sz w:val="24"/>
      <w:szCs w:val="24"/>
      <w:lang w:val="en-MY"/>
    </w:rPr>
  </w:style>
  <w:style w:type="character" w:customStyle="1" w:styleId="55Char">
    <w:name w:val="5.5. Char"/>
    <w:link w:val="55"/>
    <w:rsid w:val="005D5F99"/>
    <w:rPr>
      <w:rFonts w:ascii="Times New Roman" w:eastAsia="Times New Roman" w:hAnsi="Times New Roman" w:cs="Times New Roman"/>
      <w:b/>
      <w:bCs/>
      <w:color w:val="222222"/>
      <w:sz w:val="24"/>
      <w:szCs w:val="24"/>
      <w:lang w:val="en-MY" w:eastAsia="zh-CN"/>
    </w:rPr>
  </w:style>
  <w:style w:type="table" w:styleId="Table3Deffects1">
    <w:name w:val="Table 3D effects 1"/>
    <w:basedOn w:val="TableNormal"/>
    <w:rsid w:val="005D5F99"/>
    <w:pPr>
      <w:bidi/>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30">
    <w:name w:val="Table Grid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2">
    <w:name w:val="Table Classic 2"/>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2">
    <w:name w:val="Table Colorful 2"/>
    <w:basedOn w:val="TableNormal"/>
    <w:rsid w:val="005D5F99"/>
    <w:pPr>
      <w:bidi/>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lassic4">
    <w:name w:val="Table Classic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D5F99"/>
    <w:pPr>
      <w:bidi/>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Elegant">
    <w:name w:val="Table Elegant"/>
    <w:basedOn w:val="TableNormal"/>
    <w:rsid w:val="005D5F99"/>
    <w:pPr>
      <w:bidi/>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umns5">
    <w:name w:val="Table Columns 5"/>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4">
    <w:name w:val="Table Columns 4"/>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3">
    <w:name w:val="Table Columns 3"/>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6">
    <w:name w:val="Table Grid 6"/>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0">
    <w:name w:val="Table Grid 4"/>
    <w:basedOn w:val="TableNormal"/>
    <w:rsid w:val="005D5F99"/>
    <w:pPr>
      <w:bidi/>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20">
    <w:name w:val="Table Grid 2"/>
    <w:basedOn w:val="TableNormal"/>
    <w:rsid w:val="005D5F99"/>
    <w:pPr>
      <w:bidi/>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4">
    <w:name w:val="Table List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3">
    <w:name w:val="Table List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2">
    <w:name w:val="Table List 2"/>
    <w:basedOn w:val="TableNormal"/>
    <w:rsid w:val="005D5F99"/>
    <w:pPr>
      <w:bidi/>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5D5F99"/>
    <w:pPr>
      <w:bidi/>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Simple1">
    <w:name w:val="Table Simple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Professional">
    <w:name w:val="Table Professional"/>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8">
    <w:name w:val="Table List 8"/>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5">
    <w:name w:val="Table List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5D5F9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BodyText20">
    <w:name w:val="Body Text 2"/>
    <w:basedOn w:val="Normal"/>
    <w:link w:val="BodyText2Char"/>
    <w:rsid w:val="005D5F99"/>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0"/>
    <w:rsid w:val="005D5F99"/>
    <w:rPr>
      <w:rFonts w:ascii="Times New Roman" w:eastAsia="Times New Roman" w:hAnsi="Times New Roman" w:cs="Times New Roman"/>
      <w:sz w:val="24"/>
      <w:szCs w:val="24"/>
      <w:lang w:val="en-US"/>
    </w:rPr>
  </w:style>
  <w:style w:type="table" w:customStyle="1" w:styleId="TableGrid11">
    <w:name w:val="Table Grid11"/>
    <w:basedOn w:val="TableNormal"/>
    <w:next w:val="TableGrid"/>
    <w:uiPriority w:val="59"/>
    <w:rsid w:val="005D5F99"/>
    <w:pPr>
      <w:spacing w:after="0" w:line="240" w:lineRule="auto"/>
    </w:pPr>
    <w:rPr>
      <w:rFonts w:ascii="Calibri" w:eastAsia="Times New Roman"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ditsection">
    <w:name w:val="mw-editsection"/>
    <w:basedOn w:val="DefaultParagraphFont"/>
    <w:rsid w:val="005D5F99"/>
  </w:style>
  <w:style w:type="character" w:customStyle="1" w:styleId="mw-editsection-bracket">
    <w:name w:val="mw-editsection-bracket"/>
    <w:basedOn w:val="DefaultParagraphFont"/>
    <w:rsid w:val="005D5F99"/>
  </w:style>
  <w:style w:type="character" w:customStyle="1" w:styleId="cards-sendtodevice-sending">
    <w:name w:val="cards-sendtodevice-sending"/>
    <w:basedOn w:val="DefaultParagraphFont"/>
    <w:rsid w:val="005D5F99"/>
  </w:style>
  <w:style w:type="character" w:customStyle="1" w:styleId="cards-sendtodevice-error">
    <w:name w:val="cards-sendtodevice-error"/>
    <w:basedOn w:val="DefaultParagraphFont"/>
    <w:rsid w:val="005D5F99"/>
  </w:style>
  <w:style w:type="character" w:customStyle="1" w:styleId="cards-sendtodevice-sent">
    <w:name w:val="cards-sendtodevice-sent"/>
    <w:basedOn w:val="DefaultParagraphFont"/>
    <w:rsid w:val="005D5F99"/>
  </w:style>
  <w:style w:type="character" w:customStyle="1" w:styleId="italic">
    <w:name w:val="italic"/>
    <w:basedOn w:val="DefaultParagraphFont"/>
    <w:rsid w:val="005D5F99"/>
    <w:rPr>
      <w:i/>
      <w:iCs/>
    </w:rPr>
  </w:style>
  <w:style w:type="table" w:customStyle="1" w:styleId="TableGrid50">
    <w:name w:val="Table Grid5"/>
    <w:basedOn w:val="TableNormal"/>
    <w:next w:val="TableGrid"/>
    <w:uiPriority w:val="59"/>
    <w:rsid w:val="005D5F99"/>
    <w:pPr>
      <w:spacing w:after="0" w:line="240" w:lineRule="auto"/>
    </w:pPr>
    <w:rPr>
      <w:rFonts w:eastAsia="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415DD3"/>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415DD3"/>
    <w:rPr>
      <w:rFonts w:ascii="Times" w:eastAsia="Times New Roman" w:hAnsi="Times" w:cs="Times New Roman"/>
      <w:color w:val="000000"/>
      <w:lang w:val="en-GB"/>
    </w:rPr>
  </w:style>
  <w:style w:type="paragraph" w:customStyle="1" w:styleId="FigureCaption0">
    <w:name w:val="FigureCaption"/>
    <w:rsid w:val="00415DD3"/>
    <w:pPr>
      <w:spacing w:before="170" w:after="0" w:line="240" w:lineRule="auto"/>
      <w:ind w:left="28"/>
      <w:jc w:val="center"/>
    </w:pPr>
    <w:rPr>
      <w:rFonts w:ascii="Times" w:eastAsia="Times New Roman" w:hAnsi="Times" w:cs="Times New Roman"/>
      <w:color w:val="000000"/>
      <w:lang w:val="en-GB"/>
    </w:rPr>
  </w:style>
  <w:style w:type="paragraph" w:styleId="ListNumber2">
    <w:name w:val="List Number 2"/>
    <w:basedOn w:val="Normal"/>
    <w:semiHidden/>
    <w:rsid w:val="00F53B94"/>
    <w:pPr>
      <w:numPr>
        <w:numId w:val="25"/>
      </w:numPr>
      <w:spacing w:after="0" w:line="240" w:lineRule="auto"/>
    </w:pPr>
    <w:rPr>
      <w:rFonts w:ascii="Sabon" w:eastAsia="Times New Roman" w:hAnsi="Sabon" w:cs="Times New Roman"/>
      <w:szCs w:val="20"/>
      <w:lang w:val="en-GB"/>
    </w:rPr>
  </w:style>
  <w:style w:type="paragraph" w:customStyle="1" w:styleId="TableCaption">
    <w:name w:val="Table.Caption"/>
    <w:rsid w:val="00F53B94"/>
    <w:pPr>
      <w:spacing w:after="120" w:line="240" w:lineRule="auto"/>
      <w:jc w:val="both"/>
    </w:pPr>
    <w:rPr>
      <w:rFonts w:ascii="Times" w:eastAsia="Times New Roman" w:hAnsi="Times" w:cs="Times New Roman"/>
      <w:color w:val="000000"/>
      <w:lang w:val="en-GB"/>
    </w:rPr>
  </w:style>
  <w:style w:type="character" w:styleId="UnresolvedMention">
    <w:name w:val="Unresolved Mention"/>
    <w:basedOn w:val="DefaultParagraphFont"/>
    <w:uiPriority w:val="99"/>
    <w:semiHidden/>
    <w:unhideWhenUsed/>
    <w:rsid w:val="00457862"/>
    <w:rPr>
      <w:color w:val="605E5C"/>
      <w:shd w:val="clear" w:color="auto" w:fill="E1DFDD"/>
    </w:rPr>
  </w:style>
  <w:style w:type="table" w:customStyle="1" w:styleId="TableUUM1">
    <w:name w:val="Table UUM1"/>
    <w:basedOn w:val="TableNormal"/>
    <w:next w:val="TableGrid"/>
    <w:uiPriority w:val="59"/>
    <w:rsid w:val="00826D12"/>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5605">
      <w:bodyDiv w:val="1"/>
      <w:marLeft w:val="0"/>
      <w:marRight w:val="0"/>
      <w:marTop w:val="0"/>
      <w:marBottom w:val="0"/>
      <w:divBdr>
        <w:top w:val="none" w:sz="0" w:space="0" w:color="auto"/>
        <w:left w:val="none" w:sz="0" w:space="0" w:color="auto"/>
        <w:bottom w:val="none" w:sz="0" w:space="0" w:color="auto"/>
        <w:right w:val="none" w:sz="0" w:space="0" w:color="auto"/>
      </w:divBdr>
    </w:div>
    <w:div w:id="255094417">
      <w:bodyDiv w:val="1"/>
      <w:marLeft w:val="0"/>
      <w:marRight w:val="0"/>
      <w:marTop w:val="0"/>
      <w:marBottom w:val="0"/>
      <w:divBdr>
        <w:top w:val="none" w:sz="0" w:space="0" w:color="auto"/>
        <w:left w:val="none" w:sz="0" w:space="0" w:color="auto"/>
        <w:bottom w:val="none" w:sz="0" w:space="0" w:color="auto"/>
        <w:right w:val="none" w:sz="0" w:space="0" w:color="auto"/>
      </w:divBdr>
      <w:divsChild>
        <w:div w:id="760835243">
          <w:marLeft w:val="0"/>
          <w:marRight w:val="0"/>
          <w:marTop w:val="0"/>
          <w:marBottom w:val="0"/>
          <w:divBdr>
            <w:top w:val="none" w:sz="0" w:space="0" w:color="auto"/>
            <w:left w:val="none" w:sz="0" w:space="0" w:color="auto"/>
            <w:bottom w:val="none" w:sz="0" w:space="0" w:color="auto"/>
            <w:right w:val="none" w:sz="0" w:space="0" w:color="auto"/>
          </w:divBdr>
        </w:div>
      </w:divsChild>
    </w:div>
    <w:div w:id="379015132">
      <w:bodyDiv w:val="1"/>
      <w:marLeft w:val="0"/>
      <w:marRight w:val="0"/>
      <w:marTop w:val="0"/>
      <w:marBottom w:val="0"/>
      <w:divBdr>
        <w:top w:val="none" w:sz="0" w:space="0" w:color="auto"/>
        <w:left w:val="none" w:sz="0" w:space="0" w:color="auto"/>
        <w:bottom w:val="none" w:sz="0" w:space="0" w:color="auto"/>
        <w:right w:val="none" w:sz="0" w:space="0" w:color="auto"/>
      </w:divBdr>
      <w:divsChild>
        <w:div w:id="188179328">
          <w:marLeft w:val="0"/>
          <w:marRight w:val="0"/>
          <w:marTop w:val="0"/>
          <w:marBottom w:val="0"/>
          <w:divBdr>
            <w:top w:val="none" w:sz="0" w:space="0" w:color="auto"/>
            <w:left w:val="none" w:sz="0" w:space="0" w:color="auto"/>
            <w:bottom w:val="none" w:sz="0" w:space="0" w:color="auto"/>
            <w:right w:val="none" w:sz="0" w:space="0" w:color="auto"/>
          </w:divBdr>
        </w:div>
      </w:divsChild>
    </w:div>
    <w:div w:id="518159645">
      <w:bodyDiv w:val="1"/>
      <w:marLeft w:val="0"/>
      <w:marRight w:val="0"/>
      <w:marTop w:val="0"/>
      <w:marBottom w:val="0"/>
      <w:divBdr>
        <w:top w:val="none" w:sz="0" w:space="0" w:color="auto"/>
        <w:left w:val="none" w:sz="0" w:space="0" w:color="auto"/>
        <w:bottom w:val="none" w:sz="0" w:space="0" w:color="auto"/>
        <w:right w:val="none" w:sz="0" w:space="0" w:color="auto"/>
      </w:divBdr>
      <w:divsChild>
        <w:div w:id="1309743697">
          <w:marLeft w:val="0"/>
          <w:marRight w:val="0"/>
          <w:marTop w:val="0"/>
          <w:marBottom w:val="0"/>
          <w:divBdr>
            <w:top w:val="none" w:sz="0" w:space="0" w:color="auto"/>
            <w:left w:val="none" w:sz="0" w:space="0" w:color="auto"/>
            <w:bottom w:val="none" w:sz="0" w:space="0" w:color="auto"/>
            <w:right w:val="none" w:sz="0" w:space="0" w:color="auto"/>
          </w:divBdr>
        </w:div>
      </w:divsChild>
    </w:div>
    <w:div w:id="656693410">
      <w:bodyDiv w:val="1"/>
      <w:marLeft w:val="0"/>
      <w:marRight w:val="0"/>
      <w:marTop w:val="0"/>
      <w:marBottom w:val="0"/>
      <w:divBdr>
        <w:top w:val="none" w:sz="0" w:space="0" w:color="auto"/>
        <w:left w:val="none" w:sz="0" w:space="0" w:color="auto"/>
        <w:bottom w:val="none" w:sz="0" w:space="0" w:color="auto"/>
        <w:right w:val="none" w:sz="0" w:space="0" w:color="auto"/>
      </w:divBdr>
      <w:divsChild>
        <w:div w:id="1419446232">
          <w:marLeft w:val="0"/>
          <w:marRight w:val="0"/>
          <w:marTop w:val="0"/>
          <w:marBottom w:val="0"/>
          <w:divBdr>
            <w:top w:val="none" w:sz="0" w:space="0" w:color="auto"/>
            <w:left w:val="none" w:sz="0" w:space="0" w:color="auto"/>
            <w:bottom w:val="none" w:sz="0" w:space="0" w:color="auto"/>
            <w:right w:val="none" w:sz="0" w:space="0" w:color="auto"/>
          </w:divBdr>
        </w:div>
      </w:divsChild>
    </w:div>
    <w:div w:id="833762188">
      <w:bodyDiv w:val="1"/>
      <w:marLeft w:val="0"/>
      <w:marRight w:val="0"/>
      <w:marTop w:val="0"/>
      <w:marBottom w:val="0"/>
      <w:divBdr>
        <w:top w:val="none" w:sz="0" w:space="0" w:color="auto"/>
        <w:left w:val="none" w:sz="0" w:space="0" w:color="auto"/>
        <w:bottom w:val="none" w:sz="0" w:space="0" w:color="auto"/>
        <w:right w:val="none" w:sz="0" w:space="0" w:color="auto"/>
      </w:divBdr>
      <w:divsChild>
        <w:div w:id="538318069">
          <w:marLeft w:val="0"/>
          <w:marRight w:val="0"/>
          <w:marTop w:val="0"/>
          <w:marBottom w:val="0"/>
          <w:divBdr>
            <w:top w:val="none" w:sz="0" w:space="0" w:color="auto"/>
            <w:left w:val="none" w:sz="0" w:space="0" w:color="auto"/>
            <w:bottom w:val="none" w:sz="0" w:space="0" w:color="auto"/>
            <w:right w:val="none" w:sz="0" w:space="0" w:color="auto"/>
          </w:divBdr>
        </w:div>
      </w:divsChild>
    </w:div>
    <w:div w:id="892040933">
      <w:bodyDiv w:val="1"/>
      <w:marLeft w:val="0"/>
      <w:marRight w:val="0"/>
      <w:marTop w:val="0"/>
      <w:marBottom w:val="0"/>
      <w:divBdr>
        <w:top w:val="none" w:sz="0" w:space="0" w:color="auto"/>
        <w:left w:val="none" w:sz="0" w:space="0" w:color="auto"/>
        <w:bottom w:val="none" w:sz="0" w:space="0" w:color="auto"/>
        <w:right w:val="none" w:sz="0" w:space="0" w:color="auto"/>
      </w:divBdr>
      <w:divsChild>
        <w:div w:id="322046138">
          <w:marLeft w:val="0"/>
          <w:marRight w:val="0"/>
          <w:marTop w:val="0"/>
          <w:marBottom w:val="0"/>
          <w:divBdr>
            <w:top w:val="none" w:sz="0" w:space="0" w:color="auto"/>
            <w:left w:val="none" w:sz="0" w:space="0" w:color="auto"/>
            <w:bottom w:val="none" w:sz="0" w:space="0" w:color="auto"/>
            <w:right w:val="none" w:sz="0" w:space="0" w:color="auto"/>
          </w:divBdr>
        </w:div>
      </w:divsChild>
    </w:div>
    <w:div w:id="959724618">
      <w:bodyDiv w:val="1"/>
      <w:marLeft w:val="0"/>
      <w:marRight w:val="0"/>
      <w:marTop w:val="0"/>
      <w:marBottom w:val="0"/>
      <w:divBdr>
        <w:top w:val="none" w:sz="0" w:space="0" w:color="auto"/>
        <w:left w:val="none" w:sz="0" w:space="0" w:color="auto"/>
        <w:bottom w:val="none" w:sz="0" w:space="0" w:color="auto"/>
        <w:right w:val="none" w:sz="0" w:space="0" w:color="auto"/>
      </w:divBdr>
      <w:divsChild>
        <w:div w:id="1359038895">
          <w:marLeft w:val="0"/>
          <w:marRight w:val="0"/>
          <w:marTop w:val="0"/>
          <w:marBottom w:val="0"/>
          <w:divBdr>
            <w:top w:val="none" w:sz="0" w:space="0" w:color="auto"/>
            <w:left w:val="none" w:sz="0" w:space="0" w:color="auto"/>
            <w:bottom w:val="none" w:sz="0" w:space="0" w:color="auto"/>
            <w:right w:val="none" w:sz="0" w:space="0" w:color="auto"/>
          </w:divBdr>
        </w:div>
      </w:divsChild>
    </w:div>
    <w:div w:id="964234717">
      <w:bodyDiv w:val="1"/>
      <w:marLeft w:val="0"/>
      <w:marRight w:val="0"/>
      <w:marTop w:val="0"/>
      <w:marBottom w:val="0"/>
      <w:divBdr>
        <w:top w:val="none" w:sz="0" w:space="0" w:color="auto"/>
        <w:left w:val="none" w:sz="0" w:space="0" w:color="auto"/>
        <w:bottom w:val="none" w:sz="0" w:space="0" w:color="auto"/>
        <w:right w:val="none" w:sz="0" w:space="0" w:color="auto"/>
      </w:divBdr>
      <w:divsChild>
        <w:div w:id="1992057650">
          <w:marLeft w:val="0"/>
          <w:marRight w:val="0"/>
          <w:marTop w:val="0"/>
          <w:marBottom w:val="0"/>
          <w:divBdr>
            <w:top w:val="none" w:sz="0" w:space="0" w:color="auto"/>
            <w:left w:val="none" w:sz="0" w:space="0" w:color="auto"/>
            <w:bottom w:val="none" w:sz="0" w:space="0" w:color="auto"/>
            <w:right w:val="none" w:sz="0" w:space="0" w:color="auto"/>
          </w:divBdr>
        </w:div>
      </w:divsChild>
    </w:div>
    <w:div w:id="1612278544">
      <w:bodyDiv w:val="1"/>
      <w:marLeft w:val="0"/>
      <w:marRight w:val="0"/>
      <w:marTop w:val="0"/>
      <w:marBottom w:val="0"/>
      <w:divBdr>
        <w:top w:val="none" w:sz="0" w:space="0" w:color="auto"/>
        <w:left w:val="none" w:sz="0" w:space="0" w:color="auto"/>
        <w:bottom w:val="none" w:sz="0" w:space="0" w:color="auto"/>
        <w:right w:val="none" w:sz="0" w:space="0" w:color="auto"/>
      </w:divBdr>
      <w:divsChild>
        <w:div w:id="1280262888">
          <w:marLeft w:val="0"/>
          <w:marRight w:val="0"/>
          <w:marTop w:val="0"/>
          <w:marBottom w:val="0"/>
          <w:divBdr>
            <w:top w:val="none" w:sz="0" w:space="0" w:color="auto"/>
            <w:left w:val="none" w:sz="0" w:space="0" w:color="auto"/>
            <w:bottom w:val="none" w:sz="0" w:space="0" w:color="auto"/>
            <w:right w:val="none" w:sz="0" w:space="0" w:color="auto"/>
          </w:divBdr>
        </w:div>
      </w:divsChild>
    </w:div>
    <w:div w:id="1686596445">
      <w:bodyDiv w:val="1"/>
      <w:marLeft w:val="0"/>
      <w:marRight w:val="0"/>
      <w:marTop w:val="0"/>
      <w:marBottom w:val="0"/>
      <w:divBdr>
        <w:top w:val="none" w:sz="0" w:space="0" w:color="auto"/>
        <w:left w:val="none" w:sz="0" w:space="0" w:color="auto"/>
        <w:bottom w:val="none" w:sz="0" w:space="0" w:color="auto"/>
        <w:right w:val="none" w:sz="0" w:space="0" w:color="auto"/>
      </w:divBdr>
      <w:divsChild>
        <w:div w:id="165487133">
          <w:marLeft w:val="0"/>
          <w:marRight w:val="0"/>
          <w:marTop w:val="0"/>
          <w:marBottom w:val="0"/>
          <w:divBdr>
            <w:top w:val="none" w:sz="0" w:space="0" w:color="auto"/>
            <w:left w:val="none" w:sz="0" w:space="0" w:color="auto"/>
            <w:bottom w:val="none" w:sz="0" w:space="0" w:color="auto"/>
            <w:right w:val="none" w:sz="0" w:space="0" w:color="auto"/>
          </w:divBdr>
        </w:div>
      </w:divsChild>
    </w:div>
    <w:div w:id="1709379452">
      <w:bodyDiv w:val="1"/>
      <w:marLeft w:val="0"/>
      <w:marRight w:val="0"/>
      <w:marTop w:val="0"/>
      <w:marBottom w:val="0"/>
      <w:divBdr>
        <w:top w:val="none" w:sz="0" w:space="0" w:color="auto"/>
        <w:left w:val="none" w:sz="0" w:space="0" w:color="auto"/>
        <w:bottom w:val="none" w:sz="0" w:space="0" w:color="auto"/>
        <w:right w:val="none" w:sz="0" w:space="0" w:color="auto"/>
      </w:divBdr>
      <w:divsChild>
        <w:div w:id="493449562">
          <w:marLeft w:val="0"/>
          <w:marRight w:val="0"/>
          <w:marTop w:val="0"/>
          <w:marBottom w:val="0"/>
          <w:divBdr>
            <w:top w:val="none" w:sz="0" w:space="0" w:color="auto"/>
            <w:left w:val="none" w:sz="0" w:space="0" w:color="auto"/>
            <w:bottom w:val="none" w:sz="0" w:space="0" w:color="auto"/>
            <w:right w:val="none" w:sz="0" w:space="0" w:color="auto"/>
          </w:divBdr>
        </w:div>
      </w:divsChild>
    </w:div>
    <w:div w:id="1723485097">
      <w:bodyDiv w:val="1"/>
      <w:marLeft w:val="0"/>
      <w:marRight w:val="0"/>
      <w:marTop w:val="0"/>
      <w:marBottom w:val="0"/>
      <w:divBdr>
        <w:top w:val="none" w:sz="0" w:space="0" w:color="auto"/>
        <w:left w:val="none" w:sz="0" w:space="0" w:color="auto"/>
        <w:bottom w:val="none" w:sz="0" w:space="0" w:color="auto"/>
        <w:right w:val="none" w:sz="0" w:space="0" w:color="auto"/>
      </w:divBdr>
      <w:divsChild>
        <w:div w:id="427892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wmf"/><Relationship Id="rId18" Type="http://schemas.openxmlformats.org/officeDocument/2006/relationships/oleObject" Target="embeddings/oleObject1.bin"/><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177/0954410015606939"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hyperlink" Target="https://doi.org/10.1016/j.ast.2012.02.006"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i.org/10.2514/6.2008-38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ast.2012.09.003"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s://doi.org/10.1016/j.ast.2012.02.005" TargetMode="External"/><Relationship Id="rId28" Type="http://schemas.openxmlformats.org/officeDocument/2006/relationships/header" Target="header2.xml"/><Relationship Id="rId10" Type="http://schemas.openxmlformats.org/officeDocument/2006/relationships/hyperlink" Target="https://semarakilmu.my/index.php/sijn/index" TargetMode="External"/><Relationship Id="rId19" Type="http://schemas.openxmlformats.org/officeDocument/2006/relationships/hyperlink" Target="https://doi.crossref.org/simpleTextQuer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hyperlink" Target="https://doi.org/10.2514/6.2015-122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4B2E4-C256-47CB-9EA7-458C9615F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2099</Words>
  <Characters>11967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azwadi</dc:creator>
  <cp:lastModifiedBy>Rozanti A Hamid</cp:lastModifiedBy>
  <cp:revision>2</cp:revision>
  <cp:lastPrinted>2016-12-23T01:28:00Z</cp:lastPrinted>
  <dcterms:created xsi:type="dcterms:W3CDTF">2025-06-15T05:18:00Z</dcterms:created>
  <dcterms:modified xsi:type="dcterms:W3CDTF">2025-06-15T05:18:00Z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90c8e459-e829-4006-8c2c-7cbb34f619fa</vt:lpwstr>
  </property>
</Properties>
</file>